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3F" w:rsidRDefault="00157F3F" w:rsidP="007902F4">
      <w:pPr>
        <w:pBdr>
          <w:bottom w:val="single" w:sz="4" w:space="1" w:color="auto"/>
        </w:pBdr>
        <w:jc w:val="center"/>
        <w:rPr>
          <w:rFonts w:ascii="Arial" w:hAnsi="Arial" w:cs="Arial"/>
          <w:b/>
          <w:sz w:val="40"/>
          <w:szCs w:val="40"/>
        </w:rPr>
      </w:pPr>
    </w:p>
    <w:p w:rsidR="00157F3F" w:rsidRDefault="00157F3F" w:rsidP="00157F3F">
      <w:pPr>
        <w:pBdr>
          <w:bottom w:val="single" w:sz="4" w:space="1" w:color="auto"/>
        </w:pBdr>
        <w:rPr>
          <w:rFonts w:ascii="Arial" w:hAnsi="Arial" w:cs="Arial"/>
          <w:b/>
          <w:sz w:val="40"/>
          <w:szCs w:val="40"/>
        </w:rPr>
      </w:pPr>
      <w:r>
        <w:rPr>
          <w:rFonts w:ascii="Arial" w:hAnsi="Arial" w:cs="Arial"/>
          <w:b/>
          <w:noProof/>
          <w:sz w:val="40"/>
          <w:szCs w:val="40"/>
          <w:lang w:eastAsia="de-AT"/>
        </w:rPr>
        <w:drawing>
          <wp:anchor distT="0" distB="0" distL="943610" distR="114935" simplePos="0" relativeHeight="251658240" behindDoc="0" locked="0" layoutInCell="1" allowOverlap="0" wp14:anchorId="39CAC990" wp14:editId="33A369DD">
            <wp:simplePos x="0" y="0"/>
            <wp:positionH relativeFrom="page">
              <wp:posOffset>795655</wp:posOffset>
            </wp:positionH>
            <wp:positionV relativeFrom="page">
              <wp:posOffset>685800</wp:posOffset>
            </wp:positionV>
            <wp:extent cx="2252345" cy="575945"/>
            <wp:effectExtent l="0" t="0" r="0" b="0"/>
            <wp:wrapTight wrapText="bothSides">
              <wp:wrapPolygon edited="0">
                <wp:start x="0" y="0"/>
                <wp:lineTo x="0" y="20719"/>
                <wp:lineTo x="21375" y="20719"/>
                <wp:lineTo x="21375" y="0"/>
                <wp:lineTo x="0" y="0"/>
              </wp:wrapPolygon>
            </wp:wrapTight>
            <wp:docPr id="2" name="Grafik 2" descr="carit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ta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2345" cy="575945"/>
                    </a:xfrm>
                    <a:prstGeom prst="rect">
                      <a:avLst/>
                    </a:prstGeom>
                    <a:noFill/>
                  </pic:spPr>
                </pic:pic>
              </a:graphicData>
            </a:graphic>
            <wp14:sizeRelH relativeFrom="page">
              <wp14:pctWidth>0</wp14:pctWidth>
            </wp14:sizeRelH>
            <wp14:sizeRelV relativeFrom="page">
              <wp14:pctHeight>0</wp14:pctHeight>
            </wp14:sizeRelV>
          </wp:anchor>
        </w:drawing>
      </w:r>
    </w:p>
    <w:p w:rsidR="007902F4" w:rsidRPr="00F362D3" w:rsidRDefault="00BF5E60" w:rsidP="002206A6">
      <w:pPr>
        <w:pBdr>
          <w:bottom w:val="single" w:sz="4" w:space="1" w:color="auto"/>
        </w:pBdr>
        <w:rPr>
          <w:rFonts w:ascii="Arial" w:hAnsi="Arial" w:cs="Arial"/>
          <w:b/>
          <w:sz w:val="40"/>
          <w:szCs w:val="40"/>
        </w:rPr>
      </w:pPr>
      <w:r>
        <w:rPr>
          <w:rFonts w:ascii="Arial" w:hAnsi="Arial" w:cs="Arial"/>
          <w:b/>
          <w:sz w:val="40"/>
          <w:szCs w:val="40"/>
        </w:rPr>
        <w:t>Gestaltungsimpulse</w:t>
      </w:r>
      <w:r w:rsidR="007902F4" w:rsidRPr="00F362D3">
        <w:rPr>
          <w:rFonts w:ascii="Arial" w:hAnsi="Arial" w:cs="Arial"/>
          <w:b/>
          <w:sz w:val="40"/>
          <w:szCs w:val="40"/>
        </w:rPr>
        <w:t xml:space="preserve"> für die Liturgie am</w:t>
      </w:r>
    </w:p>
    <w:p w:rsidR="00C11E94" w:rsidRDefault="007902F4" w:rsidP="002206A6">
      <w:pPr>
        <w:pBdr>
          <w:bottom w:val="single" w:sz="4" w:space="1" w:color="auto"/>
        </w:pBdr>
        <w:tabs>
          <w:tab w:val="left" w:pos="4820"/>
        </w:tabs>
        <w:rPr>
          <w:rFonts w:ascii="Arial" w:hAnsi="Arial" w:cs="Arial"/>
          <w:b/>
          <w:sz w:val="40"/>
          <w:szCs w:val="40"/>
        </w:rPr>
      </w:pPr>
      <w:r>
        <w:rPr>
          <w:rFonts w:ascii="Arial" w:hAnsi="Arial" w:cs="Arial"/>
          <w:b/>
          <w:sz w:val="40"/>
          <w:szCs w:val="40"/>
        </w:rPr>
        <w:t>Caritassonntag</w:t>
      </w:r>
      <w:r w:rsidRPr="00F362D3">
        <w:rPr>
          <w:rFonts w:ascii="Arial" w:hAnsi="Arial" w:cs="Arial"/>
          <w:b/>
          <w:sz w:val="40"/>
          <w:szCs w:val="40"/>
        </w:rPr>
        <w:t xml:space="preserve">, </w:t>
      </w:r>
      <w:r w:rsidR="00DE635B">
        <w:rPr>
          <w:rFonts w:ascii="Arial" w:hAnsi="Arial" w:cs="Arial"/>
          <w:b/>
          <w:sz w:val="40"/>
          <w:szCs w:val="40"/>
        </w:rPr>
        <w:t>20</w:t>
      </w:r>
      <w:r w:rsidRPr="00F362D3">
        <w:rPr>
          <w:rFonts w:ascii="Arial" w:hAnsi="Arial" w:cs="Arial"/>
          <w:b/>
          <w:sz w:val="40"/>
          <w:szCs w:val="40"/>
        </w:rPr>
        <w:t>. November 201</w:t>
      </w:r>
      <w:r w:rsidR="00DA0661">
        <w:rPr>
          <w:rFonts w:ascii="Arial" w:hAnsi="Arial" w:cs="Arial"/>
          <w:b/>
          <w:sz w:val="40"/>
          <w:szCs w:val="40"/>
        </w:rPr>
        <w:t>6</w:t>
      </w:r>
    </w:p>
    <w:p w:rsidR="00C22BB8" w:rsidRDefault="00C22BB8" w:rsidP="00DD03FD">
      <w:pPr>
        <w:jc w:val="both"/>
        <w:rPr>
          <w:rFonts w:ascii="Arial" w:hAnsi="Arial" w:cs="Arial"/>
          <w:b/>
          <w:bCs/>
          <w:sz w:val="28"/>
          <w:szCs w:val="28"/>
        </w:rPr>
      </w:pPr>
    </w:p>
    <w:p w:rsidR="007902F4" w:rsidRPr="00153565" w:rsidRDefault="007902F4" w:rsidP="00DD03FD">
      <w:pPr>
        <w:pBdr>
          <w:bottom w:val="dotted" w:sz="4" w:space="1" w:color="auto"/>
        </w:pBdr>
        <w:jc w:val="both"/>
        <w:rPr>
          <w:rFonts w:ascii="Arial" w:hAnsi="Arial" w:cs="Arial"/>
          <w:sz w:val="28"/>
          <w:szCs w:val="28"/>
        </w:rPr>
      </w:pPr>
      <w:r w:rsidRPr="00153565">
        <w:rPr>
          <w:rFonts w:ascii="Arial" w:hAnsi="Arial" w:cs="Arial"/>
          <w:b/>
          <w:sz w:val="28"/>
          <w:szCs w:val="28"/>
        </w:rPr>
        <w:t>Ein</w:t>
      </w:r>
      <w:r w:rsidR="004732AC">
        <w:rPr>
          <w:rFonts w:ascii="Arial" w:hAnsi="Arial" w:cs="Arial"/>
          <w:b/>
          <w:sz w:val="28"/>
          <w:szCs w:val="28"/>
        </w:rPr>
        <w:t>führung zur h</w:t>
      </w:r>
      <w:r w:rsidRPr="00153565">
        <w:rPr>
          <w:rFonts w:ascii="Arial" w:hAnsi="Arial" w:cs="Arial"/>
          <w:b/>
          <w:sz w:val="28"/>
          <w:szCs w:val="28"/>
        </w:rPr>
        <w:t>eiligen Elisabeth</w:t>
      </w:r>
    </w:p>
    <w:p w:rsidR="007902F4" w:rsidRPr="00153565" w:rsidRDefault="007902F4" w:rsidP="00DD03FD">
      <w:pPr>
        <w:jc w:val="both"/>
        <w:rPr>
          <w:rFonts w:ascii="Arial" w:hAnsi="Arial" w:cs="Arial"/>
        </w:rPr>
      </w:pPr>
    </w:p>
    <w:p w:rsidR="00DA0661" w:rsidRPr="00DA0661" w:rsidRDefault="00DA0661" w:rsidP="00DA0661">
      <w:pPr>
        <w:ind w:right="-567"/>
        <w:jc w:val="both"/>
        <w:rPr>
          <w:rFonts w:ascii="Helvetica LT Com Light" w:hAnsi="Helvetica LT Com Light" w:cs="Arial"/>
        </w:rPr>
      </w:pPr>
      <w:r w:rsidRPr="00DA0661">
        <w:rPr>
          <w:rFonts w:ascii="Helvetica LT Com Light" w:hAnsi="Helvetica LT Com Light" w:cs="Arial"/>
        </w:rPr>
        <w:t xml:space="preserve">Alljährlich steht ein Sonntag im November im Zeichen der Caritas, wird erinnert an die </w:t>
      </w:r>
      <w:r w:rsidR="004A58F4">
        <w:rPr>
          <w:rFonts w:ascii="Helvetica LT Com Light" w:hAnsi="Helvetica LT Com Light" w:cs="Arial"/>
        </w:rPr>
        <w:br/>
        <w:t>H</w:t>
      </w:r>
      <w:r w:rsidRPr="00DA0661">
        <w:rPr>
          <w:rFonts w:ascii="Helvetica LT Com Light" w:hAnsi="Helvetica LT Com Light" w:cs="Arial"/>
        </w:rPr>
        <w:t>l.</w:t>
      </w:r>
      <w:r w:rsidR="004A58F4">
        <w:rPr>
          <w:rFonts w:ascii="Helvetica LT Com Light" w:hAnsi="Helvetica LT Com Light" w:cs="Arial"/>
        </w:rPr>
        <w:t xml:space="preserve"> </w:t>
      </w:r>
      <w:r w:rsidRPr="00DA0661">
        <w:rPr>
          <w:rFonts w:ascii="Helvetica LT Com Light" w:hAnsi="Helvetica LT Com Light" w:cs="Arial"/>
        </w:rPr>
        <w:t xml:space="preserve">Elisabeth von Thüringen, die versucht hat, sich radikal Menschen am Rand zuzuwenden. Damals wie heute ist diese machtvolle Zuwendung hin zu Menschen in Notlagen in der Kirche an vielen Orten und in vielen Herzen lebendig. </w:t>
      </w:r>
    </w:p>
    <w:p w:rsidR="00DA0661" w:rsidRPr="00DA0661" w:rsidRDefault="00DA0661" w:rsidP="00DA0661">
      <w:pPr>
        <w:ind w:right="-567"/>
        <w:jc w:val="both"/>
        <w:rPr>
          <w:rFonts w:ascii="Helvetica LT Com Light" w:hAnsi="Helvetica LT Com Light" w:cs="Arial"/>
        </w:rPr>
      </w:pPr>
      <w:r w:rsidRPr="00DA0661">
        <w:rPr>
          <w:rFonts w:ascii="Helvetica LT Com Light" w:hAnsi="Helvetica LT Com Light" w:cs="Arial"/>
        </w:rPr>
        <w:t xml:space="preserve">Heute versucht die Caritas mit ihren MitarbeiterInnen diese Tradition fortzusetzen: </w:t>
      </w:r>
    </w:p>
    <w:p w:rsidR="00DA0661" w:rsidRPr="00DA0661" w:rsidRDefault="00DA0661" w:rsidP="00DA0661">
      <w:pPr>
        <w:ind w:right="-567"/>
        <w:jc w:val="both"/>
        <w:rPr>
          <w:rFonts w:ascii="Helvetica LT Com Light" w:hAnsi="Helvetica LT Com Light" w:cs="Arial"/>
          <w:b/>
        </w:rPr>
      </w:pPr>
      <w:r w:rsidRPr="00DA0661">
        <w:rPr>
          <w:rFonts w:ascii="Helvetica LT Com Light" w:hAnsi="Helvetica LT Com Light" w:cs="Arial"/>
          <w:b/>
        </w:rPr>
        <w:t xml:space="preserve">(Hier macht es Sinn, so vorhanden, einige lokale/regionale Caritaseinrichtungen anzuführen, die von den Spenden des heutigen Tages profitieren: gerne </w:t>
      </w:r>
      <w:r>
        <w:rPr>
          <w:rFonts w:ascii="Helvetica LT Com Light" w:hAnsi="Helvetica LT Com Light" w:cs="Arial"/>
          <w:b/>
        </w:rPr>
        <w:t>gibt ihnen</w:t>
      </w:r>
      <w:r w:rsidRPr="00DA0661">
        <w:rPr>
          <w:rFonts w:ascii="Helvetica LT Com Light" w:hAnsi="Helvetica LT Com Light" w:cs="Arial"/>
          <w:b/>
        </w:rPr>
        <w:t xml:space="preserve"> </w:t>
      </w:r>
      <w:r>
        <w:rPr>
          <w:rFonts w:ascii="Helvetica LT Com Light" w:hAnsi="Helvetica LT Com Light" w:cs="Arial"/>
          <w:b/>
        </w:rPr>
        <w:t>die</w:t>
      </w:r>
      <w:r w:rsidRPr="00DA0661">
        <w:rPr>
          <w:rFonts w:ascii="Helvetica LT Com Light" w:hAnsi="Helvetica LT Com Light" w:cs="Arial"/>
          <w:b/>
        </w:rPr>
        <w:t xml:space="preserve"> diözesane Pfarrcaritas</w:t>
      </w:r>
      <w:r>
        <w:rPr>
          <w:rFonts w:ascii="Helvetica LT Com Light" w:hAnsi="Helvetica LT Com Light" w:cs="Arial"/>
          <w:b/>
        </w:rPr>
        <w:t>/ das Caritas Zentrum in ihrer Nähe</w:t>
      </w:r>
      <w:r w:rsidRPr="00DA0661">
        <w:rPr>
          <w:rFonts w:ascii="Helvetica LT Com Light" w:hAnsi="Helvetica LT Com Light" w:cs="Arial"/>
          <w:b/>
        </w:rPr>
        <w:t xml:space="preserve"> nähere Informationen </w:t>
      </w:r>
      <w:r>
        <w:rPr>
          <w:rFonts w:ascii="Helvetica LT Com Light" w:hAnsi="Helvetica LT Com Light" w:cs="Arial"/>
          <w:b/>
        </w:rPr>
        <w:t>dazu</w:t>
      </w:r>
      <w:r w:rsidRPr="00DA0661">
        <w:rPr>
          <w:rFonts w:ascii="Helvetica LT Com Light" w:hAnsi="Helvetica LT Com Light" w:cs="Arial"/>
          <w:b/>
        </w:rPr>
        <w:t xml:space="preserve">). </w:t>
      </w:r>
    </w:p>
    <w:p w:rsidR="00DA0661" w:rsidRDefault="00DA0661" w:rsidP="00DA0661">
      <w:pPr>
        <w:ind w:right="-567"/>
        <w:jc w:val="both"/>
        <w:rPr>
          <w:rFonts w:ascii="Helvetica LT Com Light" w:hAnsi="Helvetica LT Com Light" w:cs="Arial"/>
        </w:rPr>
      </w:pPr>
      <w:r w:rsidRPr="00DA0661">
        <w:rPr>
          <w:rFonts w:ascii="Helvetica LT Com Light" w:hAnsi="Helvetica LT Com Light" w:cs="Arial"/>
        </w:rPr>
        <w:t xml:space="preserve">Tausende Frauen und Männer sind in verschiedensten Einsatzfeldern in ganz Österreich aktiv. Für ihre caritative Arbeit bitten wir heute um Spenden, um ein Zeichen der Solidarität der Anwesenden. </w:t>
      </w:r>
      <w:r>
        <w:rPr>
          <w:rFonts w:ascii="Helvetica LT Com Light" w:hAnsi="Helvetica LT Com Light" w:cs="Arial"/>
        </w:rPr>
        <w:t>G</w:t>
      </w:r>
      <w:r w:rsidRPr="00DA0661">
        <w:rPr>
          <w:rFonts w:ascii="Helvetica LT Com Light" w:hAnsi="Helvetica LT Com Light" w:cs="Arial"/>
        </w:rPr>
        <w:t>leichzeitig sagen wir auch danke für die unzähligen guten Werke, die von den TeilnehmerInnen des heutigen Gottesdienstes selber Tag für Tag getan werden!</w:t>
      </w:r>
    </w:p>
    <w:p w:rsidR="00FB09B6" w:rsidRDefault="00FB09B6" w:rsidP="00DA0661">
      <w:pPr>
        <w:ind w:right="-567"/>
        <w:jc w:val="both"/>
        <w:rPr>
          <w:rFonts w:ascii="Helvetica LT Com Light" w:hAnsi="Helvetica LT Com Light" w:cs="Arial"/>
        </w:rPr>
      </w:pPr>
      <w:r>
        <w:rPr>
          <w:rFonts w:ascii="Helvetica LT Com Light" w:hAnsi="Helvetica LT Com Light" w:cs="Arial"/>
        </w:rPr>
        <w:t xml:space="preserve">Heuer fällt der Elisabethsonntag auf </w:t>
      </w:r>
      <w:r w:rsidR="005D1C67">
        <w:rPr>
          <w:rFonts w:ascii="Helvetica LT Com Light" w:hAnsi="Helvetica LT Com Light" w:cs="Arial"/>
        </w:rPr>
        <w:t xml:space="preserve">eine speziellen Tag: den Christkönigssonntag </w:t>
      </w:r>
      <w:r>
        <w:rPr>
          <w:rFonts w:ascii="Helvetica LT Com Light" w:hAnsi="Helvetica LT Com Light" w:cs="Arial"/>
        </w:rPr>
        <w:t xml:space="preserve">und damit den Abschluss des Kirchenjahres. </w:t>
      </w:r>
    </w:p>
    <w:p w:rsidR="00DA0661" w:rsidRPr="00DA0661" w:rsidRDefault="00DA0661" w:rsidP="00DA0661">
      <w:pPr>
        <w:ind w:right="-567"/>
        <w:jc w:val="both"/>
        <w:rPr>
          <w:rFonts w:ascii="Helvetica LT Com Light" w:hAnsi="Helvetica LT Com Light" w:cs="Arial"/>
        </w:rPr>
      </w:pPr>
    </w:p>
    <w:p w:rsidR="007902F4" w:rsidRPr="00153565" w:rsidRDefault="007902F4" w:rsidP="00DD03FD">
      <w:pPr>
        <w:pBdr>
          <w:bottom w:val="dotted" w:sz="4" w:space="1" w:color="auto"/>
        </w:pBdr>
        <w:jc w:val="both"/>
        <w:rPr>
          <w:rFonts w:ascii="Arial" w:hAnsi="Arial" w:cs="Arial"/>
          <w:sz w:val="28"/>
          <w:szCs w:val="28"/>
        </w:rPr>
      </w:pPr>
      <w:r w:rsidRPr="00153565">
        <w:rPr>
          <w:rFonts w:ascii="Arial" w:hAnsi="Arial" w:cs="Arial"/>
          <w:b/>
          <w:sz w:val="28"/>
          <w:szCs w:val="28"/>
        </w:rPr>
        <w:t>Kyrie</w:t>
      </w:r>
    </w:p>
    <w:p w:rsidR="007902F4" w:rsidRPr="00153565" w:rsidRDefault="007902F4" w:rsidP="00DD03FD">
      <w:pPr>
        <w:jc w:val="both"/>
        <w:rPr>
          <w:rFonts w:ascii="Arial" w:hAnsi="Arial" w:cs="Arial"/>
        </w:rPr>
      </w:pPr>
    </w:p>
    <w:p w:rsidR="00100850" w:rsidRPr="00100850" w:rsidRDefault="00100850" w:rsidP="00100850">
      <w:pPr>
        <w:ind w:right="-567"/>
        <w:jc w:val="both"/>
        <w:rPr>
          <w:rFonts w:ascii="Helvetica LT Com Light" w:hAnsi="Helvetica LT Com Light" w:cs="Arial"/>
        </w:rPr>
      </w:pPr>
      <w:r w:rsidRPr="00100850">
        <w:rPr>
          <w:rFonts w:ascii="Helvetica LT Com Light" w:hAnsi="Helvetica LT Com Light" w:cs="Arial"/>
        </w:rPr>
        <w:t xml:space="preserve">Leben bedeutet Geben und Nehmen. - </w:t>
      </w:r>
    </w:p>
    <w:p w:rsidR="00100850" w:rsidRPr="00100850" w:rsidRDefault="00100850" w:rsidP="00100850">
      <w:pPr>
        <w:ind w:right="-567"/>
        <w:jc w:val="both"/>
        <w:rPr>
          <w:rFonts w:ascii="Helvetica LT Com Light" w:hAnsi="Helvetica LT Com Light" w:cs="Arial"/>
        </w:rPr>
      </w:pPr>
      <w:r w:rsidRPr="00100850">
        <w:rPr>
          <w:rFonts w:ascii="Helvetica LT Com Light" w:hAnsi="Helvetica LT Com Light" w:cs="Arial"/>
        </w:rPr>
        <w:t>Für uns hast du alles gegeben.</w:t>
      </w:r>
    </w:p>
    <w:p w:rsidR="00100850" w:rsidRPr="00100850" w:rsidRDefault="00100850" w:rsidP="00100850">
      <w:pPr>
        <w:pStyle w:val="Kopfzeile"/>
        <w:jc w:val="both"/>
        <w:rPr>
          <w:rFonts w:ascii="Arial" w:hAnsi="Arial" w:cs="Arial"/>
          <w:b/>
          <w:lang w:val="de-DE"/>
        </w:rPr>
      </w:pPr>
      <w:r w:rsidRPr="00100850">
        <w:rPr>
          <w:rFonts w:ascii="Arial" w:hAnsi="Arial" w:cs="Arial"/>
          <w:b/>
          <w:lang w:val="de-DE"/>
        </w:rPr>
        <w:t>Herr, erbarme dich.</w:t>
      </w:r>
    </w:p>
    <w:p w:rsidR="00100850" w:rsidRPr="00100850" w:rsidRDefault="00100850" w:rsidP="00100850">
      <w:pPr>
        <w:pStyle w:val="Kopfzeile"/>
        <w:jc w:val="both"/>
        <w:rPr>
          <w:rFonts w:ascii="Arial" w:hAnsi="Arial" w:cs="Arial"/>
          <w:b/>
          <w:lang w:val="de-DE"/>
        </w:rPr>
      </w:pPr>
    </w:p>
    <w:p w:rsidR="00100850" w:rsidRPr="00100850" w:rsidRDefault="00100850" w:rsidP="00100850">
      <w:pPr>
        <w:ind w:right="-567"/>
        <w:jc w:val="both"/>
        <w:rPr>
          <w:rFonts w:ascii="Helvetica LT Com Light" w:hAnsi="Helvetica LT Com Light" w:cs="Arial"/>
        </w:rPr>
      </w:pPr>
      <w:r w:rsidRPr="00100850">
        <w:rPr>
          <w:rFonts w:ascii="Helvetica LT Com Light" w:hAnsi="Helvetica LT Com Light" w:cs="Arial"/>
        </w:rPr>
        <w:t xml:space="preserve">Leben ist Gerechtigkeit und Friede. - </w:t>
      </w:r>
    </w:p>
    <w:p w:rsidR="00100850" w:rsidRPr="00100850" w:rsidRDefault="00100850" w:rsidP="00100850">
      <w:pPr>
        <w:ind w:right="-567"/>
        <w:jc w:val="both"/>
        <w:rPr>
          <w:rFonts w:ascii="Helvetica LT Com Light" w:hAnsi="Helvetica LT Com Light" w:cs="Arial"/>
        </w:rPr>
      </w:pPr>
      <w:r w:rsidRPr="00100850">
        <w:rPr>
          <w:rFonts w:ascii="Helvetica LT Com Light" w:hAnsi="Helvetica LT Com Light" w:cs="Arial"/>
        </w:rPr>
        <w:t>Das hast du vorgelebt.</w:t>
      </w:r>
    </w:p>
    <w:p w:rsidR="00100850" w:rsidRPr="00100850" w:rsidRDefault="00100850" w:rsidP="00100850">
      <w:pPr>
        <w:pStyle w:val="Kopfzeile"/>
        <w:jc w:val="both"/>
        <w:rPr>
          <w:rFonts w:ascii="Arial" w:hAnsi="Arial" w:cs="Arial"/>
          <w:b/>
          <w:lang w:val="de-DE"/>
        </w:rPr>
      </w:pPr>
      <w:r w:rsidRPr="00100850">
        <w:rPr>
          <w:rFonts w:ascii="Arial" w:hAnsi="Arial" w:cs="Arial"/>
          <w:b/>
          <w:lang w:val="de-DE"/>
        </w:rPr>
        <w:t>Christus, erbarme dich.</w:t>
      </w:r>
    </w:p>
    <w:p w:rsidR="00100850" w:rsidRPr="00100850" w:rsidRDefault="00100850" w:rsidP="00100850">
      <w:pPr>
        <w:pStyle w:val="Kopfzeile"/>
        <w:jc w:val="both"/>
        <w:rPr>
          <w:rFonts w:ascii="Arial" w:hAnsi="Arial" w:cs="Arial"/>
          <w:b/>
          <w:lang w:val="de-DE"/>
        </w:rPr>
      </w:pPr>
    </w:p>
    <w:p w:rsidR="00100850" w:rsidRPr="00100850" w:rsidRDefault="00100850" w:rsidP="00100850">
      <w:pPr>
        <w:ind w:right="-567"/>
        <w:jc w:val="both"/>
        <w:rPr>
          <w:rFonts w:ascii="Helvetica LT Com Light" w:hAnsi="Helvetica LT Com Light" w:cs="Arial"/>
        </w:rPr>
      </w:pPr>
      <w:r w:rsidRPr="00100850">
        <w:rPr>
          <w:rFonts w:ascii="Helvetica LT Com Light" w:hAnsi="Helvetica LT Com Light" w:cs="Arial"/>
        </w:rPr>
        <w:t>Leben heißt sorgen für sich und den Nächsten. -</w:t>
      </w:r>
    </w:p>
    <w:p w:rsidR="00100850" w:rsidRPr="00100850" w:rsidRDefault="00100850" w:rsidP="00100850">
      <w:pPr>
        <w:ind w:right="-567"/>
        <w:jc w:val="both"/>
        <w:rPr>
          <w:rFonts w:ascii="Helvetica LT Com Light" w:hAnsi="Helvetica LT Com Light" w:cs="Arial"/>
        </w:rPr>
      </w:pPr>
      <w:r w:rsidRPr="00100850">
        <w:rPr>
          <w:rFonts w:ascii="Helvetica LT Com Light" w:hAnsi="Helvetica LT Com Light" w:cs="Arial"/>
        </w:rPr>
        <w:t>Das ist dein Gebot.</w:t>
      </w:r>
    </w:p>
    <w:p w:rsidR="00100850" w:rsidRPr="00100850" w:rsidRDefault="00100850" w:rsidP="00100850">
      <w:pPr>
        <w:pStyle w:val="Kopfzeile"/>
        <w:jc w:val="both"/>
        <w:rPr>
          <w:rFonts w:ascii="Arial" w:hAnsi="Arial" w:cs="Arial"/>
          <w:b/>
          <w:lang w:val="de-DE"/>
        </w:rPr>
      </w:pPr>
      <w:r w:rsidRPr="00100850">
        <w:rPr>
          <w:rFonts w:ascii="Arial" w:hAnsi="Arial" w:cs="Arial"/>
          <w:b/>
          <w:lang w:val="de-DE"/>
        </w:rPr>
        <w:t>Herr, erbarme dich.</w:t>
      </w:r>
    </w:p>
    <w:p w:rsidR="00100850" w:rsidRPr="00100850" w:rsidRDefault="00100850" w:rsidP="00100850">
      <w:pPr>
        <w:pStyle w:val="Kopfzeile"/>
        <w:jc w:val="both"/>
        <w:rPr>
          <w:rFonts w:ascii="Arial" w:hAnsi="Arial" w:cs="Arial"/>
          <w:b/>
          <w:lang w:val="de-DE"/>
        </w:rPr>
      </w:pPr>
    </w:p>
    <w:p w:rsidR="00100850" w:rsidRPr="00100850" w:rsidRDefault="00100850" w:rsidP="00100850">
      <w:pPr>
        <w:ind w:right="-567"/>
        <w:jc w:val="both"/>
        <w:rPr>
          <w:rFonts w:ascii="Helvetica LT Com Light" w:hAnsi="Helvetica LT Com Light" w:cs="Arial"/>
        </w:rPr>
      </w:pPr>
      <w:r w:rsidRPr="00100850">
        <w:rPr>
          <w:rFonts w:ascii="Helvetica LT Com Light" w:hAnsi="Helvetica LT Com Light" w:cs="Arial"/>
        </w:rPr>
        <w:t>Der gute Gott befreie uns von aller Lieblosigkeit,</w:t>
      </w:r>
      <w:r>
        <w:rPr>
          <w:rFonts w:ascii="Helvetica LT Com Light" w:hAnsi="Helvetica LT Com Light" w:cs="Arial"/>
        </w:rPr>
        <w:t xml:space="preserve"> </w:t>
      </w:r>
      <w:r w:rsidRPr="00100850">
        <w:rPr>
          <w:rFonts w:ascii="Helvetica LT Com Light" w:hAnsi="Helvetica LT Com Light" w:cs="Arial"/>
        </w:rPr>
        <w:t>er stärke unseren Willen zum Guten</w:t>
      </w:r>
    </w:p>
    <w:p w:rsidR="00AC3281" w:rsidRDefault="00100850" w:rsidP="00100850">
      <w:pPr>
        <w:ind w:right="-567"/>
        <w:jc w:val="both"/>
        <w:rPr>
          <w:rFonts w:ascii="Helvetica LT Com Light" w:hAnsi="Helvetica LT Com Light" w:cs="Arial"/>
        </w:rPr>
      </w:pPr>
      <w:r w:rsidRPr="00100850">
        <w:rPr>
          <w:rFonts w:ascii="Helvetica LT Com Light" w:hAnsi="Helvetica LT Com Light" w:cs="Arial"/>
        </w:rPr>
        <w:t>und öffne uns das Tor zum Himmel. – Amen</w:t>
      </w:r>
    </w:p>
    <w:p w:rsidR="00100850" w:rsidRPr="00100850" w:rsidRDefault="00100850" w:rsidP="00100850">
      <w:pPr>
        <w:ind w:right="-567"/>
        <w:jc w:val="both"/>
        <w:rPr>
          <w:rFonts w:ascii="Helvetica LT Com Light" w:hAnsi="Helvetica LT Com Light" w:cs="Arial"/>
        </w:rPr>
      </w:pPr>
    </w:p>
    <w:p w:rsidR="003A1FD1" w:rsidRPr="00153565" w:rsidRDefault="003A1FD1" w:rsidP="003A1FD1">
      <w:pPr>
        <w:pBdr>
          <w:bottom w:val="dotted" w:sz="4" w:space="1" w:color="auto"/>
        </w:pBdr>
        <w:jc w:val="both"/>
        <w:rPr>
          <w:rFonts w:ascii="Arial" w:hAnsi="Arial" w:cs="Arial"/>
          <w:sz w:val="28"/>
          <w:szCs w:val="28"/>
        </w:rPr>
      </w:pPr>
      <w:r>
        <w:rPr>
          <w:rFonts w:ascii="Arial" w:hAnsi="Arial" w:cs="Arial"/>
          <w:b/>
          <w:sz w:val="28"/>
          <w:szCs w:val="28"/>
        </w:rPr>
        <w:t>Tagesgebet</w:t>
      </w:r>
    </w:p>
    <w:p w:rsidR="003A1FD1" w:rsidRPr="00153565" w:rsidRDefault="003A1FD1" w:rsidP="003A1FD1">
      <w:pPr>
        <w:jc w:val="both"/>
        <w:rPr>
          <w:rFonts w:ascii="Arial" w:hAnsi="Arial" w:cs="Arial"/>
        </w:rPr>
      </w:pPr>
    </w:p>
    <w:p w:rsidR="00100850" w:rsidRPr="00100850" w:rsidRDefault="00100850" w:rsidP="00100850">
      <w:pPr>
        <w:ind w:right="-567"/>
        <w:jc w:val="both"/>
        <w:rPr>
          <w:rFonts w:ascii="Helvetica LT Com Light" w:hAnsi="Helvetica LT Com Light" w:cs="Arial"/>
        </w:rPr>
      </w:pPr>
      <w:r w:rsidRPr="00100850">
        <w:rPr>
          <w:rFonts w:ascii="Helvetica LT Com Light" w:hAnsi="Helvetica LT Com Light" w:cs="Arial"/>
        </w:rPr>
        <w:t xml:space="preserve">Gott der Schöpfung und der Geschichte, </w:t>
      </w:r>
    </w:p>
    <w:p w:rsidR="00100850" w:rsidRPr="00100850" w:rsidRDefault="00100850" w:rsidP="00100850">
      <w:pPr>
        <w:ind w:right="-567"/>
        <w:jc w:val="both"/>
        <w:rPr>
          <w:rFonts w:ascii="Helvetica LT Com Light" w:hAnsi="Helvetica LT Com Light" w:cs="Arial"/>
        </w:rPr>
      </w:pPr>
      <w:r w:rsidRPr="00100850">
        <w:rPr>
          <w:rFonts w:ascii="Helvetica LT Com Light" w:hAnsi="Helvetica LT Com Light" w:cs="Arial"/>
        </w:rPr>
        <w:t xml:space="preserve">schenk uns das feste Vertrauen in deinen Schutz. </w:t>
      </w:r>
    </w:p>
    <w:p w:rsidR="00100850" w:rsidRPr="00100850" w:rsidRDefault="00100850" w:rsidP="00100850">
      <w:pPr>
        <w:ind w:right="-567"/>
        <w:jc w:val="both"/>
        <w:rPr>
          <w:rFonts w:ascii="Helvetica LT Com Light" w:hAnsi="Helvetica LT Com Light" w:cs="Arial"/>
        </w:rPr>
      </w:pPr>
      <w:r w:rsidRPr="00100850">
        <w:rPr>
          <w:rFonts w:ascii="Helvetica LT Com Light" w:hAnsi="Helvetica LT Com Light" w:cs="Arial"/>
        </w:rPr>
        <w:t xml:space="preserve">Halte du unser Leben und unsere Welt in deinen Händen. </w:t>
      </w:r>
    </w:p>
    <w:p w:rsidR="00DA0661" w:rsidRDefault="00100850" w:rsidP="00100850">
      <w:pPr>
        <w:ind w:right="-567"/>
        <w:jc w:val="both"/>
        <w:rPr>
          <w:rFonts w:ascii="Helvetica LT Com Light" w:hAnsi="Helvetica LT Com Light" w:cs="Arial"/>
        </w:rPr>
      </w:pPr>
      <w:r w:rsidRPr="00100850">
        <w:rPr>
          <w:rFonts w:ascii="Helvetica LT Com Light" w:hAnsi="Helvetica LT Com Light" w:cs="Arial"/>
        </w:rPr>
        <w:t>Darum bitten wir durch Christus, unseren Herrn.</w:t>
      </w:r>
    </w:p>
    <w:p w:rsidR="00100850" w:rsidRDefault="00100850" w:rsidP="00100850">
      <w:pPr>
        <w:ind w:right="-567"/>
        <w:jc w:val="both"/>
        <w:rPr>
          <w:rFonts w:ascii="Helvetica LT Com Light" w:hAnsi="Helvetica LT Com Light" w:cs="Arial"/>
        </w:rPr>
      </w:pPr>
    </w:p>
    <w:p w:rsidR="00FC30C6" w:rsidRDefault="00FC30C6" w:rsidP="00100850">
      <w:pPr>
        <w:ind w:right="-567"/>
        <w:jc w:val="both"/>
        <w:rPr>
          <w:rFonts w:ascii="Helvetica LT Com Light" w:hAnsi="Helvetica LT Com Light" w:cs="Arial"/>
        </w:rPr>
      </w:pPr>
    </w:p>
    <w:p w:rsidR="007902F4" w:rsidRPr="00153565" w:rsidRDefault="00FC30C6" w:rsidP="00DD03FD">
      <w:pPr>
        <w:pBdr>
          <w:bottom w:val="dotted" w:sz="4" w:space="1" w:color="auto"/>
        </w:pBdr>
        <w:jc w:val="both"/>
        <w:rPr>
          <w:rFonts w:ascii="Arial" w:hAnsi="Arial" w:cs="Arial"/>
          <w:sz w:val="24"/>
          <w:szCs w:val="24"/>
        </w:rPr>
      </w:pPr>
      <w:r>
        <w:rPr>
          <w:rFonts w:ascii="Arial" w:hAnsi="Arial" w:cs="Arial"/>
          <w:b/>
          <w:sz w:val="28"/>
          <w:szCs w:val="28"/>
        </w:rPr>
        <w:lastRenderedPageBreak/>
        <w:t>L</w:t>
      </w:r>
      <w:r w:rsidR="007902F4" w:rsidRPr="00153565">
        <w:rPr>
          <w:rFonts w:ascii="Arial" w:hAnsi="Arial" w:cs="Arial"/>
          <w:b/>
          <w:sz w:val="28"/>
          <w:szCs w:val="28"/>
        </w:rPr>
        <w:t>esungen</w:t>
      </w:r>
      <w:r w:rsidR="00D961BE" w:rsidRPr="00153565">
        <w:rPr>
          <w:rFonts w:ascii="Arial" w:hAnsi="Arial" w:cs="Arial"/>
          <w:b/>
          <w:sz w:val="28"/>
          <w:szCs w:val="28"/>
        </w:rPr>
        <w:t xml:space="preserve"> </w:t>
      </w:r>
      <w:r w:rsidR="00D961BE" w:rsidRPr="00153565">
        <w:rPr>
          <w:rFonts w:ascii="Arial" w:hAnsi="Arial" w:cs="Arial"/>
        </w:rPr>
        <w:t>(3</w:t>
      </w:r>
      <w:r w:rsidR="00DE635B">
        <w:rPr>
          <w:rFonts w:ascii="Arial" w:hAnsi="Arial" w:cs="Arial"/>
        </w:rPr>
        <w:t>4</w:t>
      </w:r>
      <w:r w:rsidR="00D961BE" w:rsidRPr="00153565">
        <w:rPr>
          <w:rFonts w:ascii="Arial" w:hAnsi="Arial" w:cs="Arial"/>
        </w:rPr>
        <w:t xml:space="preserve">.Sonntag im Jahreskreis, Lesejahr </w:t>
      </w:r>
      <w:r w:rsidR="003A1FD1">
        <w:rPr>
          <w:rFonts w:ascii="Arial" w:hAnsi="Arial" w:cs="Arial"/>
        </w:rPr>
        <w:t>B</w:t>
      </w:r>
      <w:r w:rsidR="00D961BE" w:rsidRPr="00153565">
        <w:rPr>
          <w:rFonts w:ascii="Arial" w:hAnsi="Arial" w:cs="Arial"/>
        </w:rPr>
        <w:t>)</w:t>
      </w:r>
    </w:p>
    <w:p w:rsidR="007902F4" w:rsidRPr="00153565" w:rsidRDefault="007902F4" w:rsidP="00DD03FD">
      <w:pPr>
        <w:jc w:val="both"/>
        <w:rPr>
          <w:rFonts w:ascii="Arial" w:hAnsi="Arial" w:cs="Arial"/>
        </w:rPr>
      </w:pPr>
    </w:p>
    <w:p w:rsidR="003E63BA" w:rsidRPr="00153565" w:rsidRDefault="003E63BA" w:rsidP="003E63BA">
      <w:pPr>
        <w:spacing w:line="276" w:lineRule="auto"/>
        <w:jc w:val="both"/>
        <w:rPr>
          <w:rFonts w:ascii="Arial" w:hAnsi="Arial" w:cs="Arial"/>
          <w:sz w:val="28"/>
          <w:szCs w:val="28"/>
        </w:rPr>
      </w:pPr>
      <w:r w:rsidRPr="00153565">
        <w:rPr>
          <w:rFonts w:ascii="Arial" w:hAnsi="Arial" w:cs="Arial"/>
          <w:b/>
          <w:sz w:val="28"/>
          <w:szCs w:val="28"/>
        </w:rPr>
        <w:t>1. Lesung:</w:t>
      </w:r>
      <w:r w:rsidRPr="00153565">
        <w:rPr>
          <w:rFonts w:ascii="Arial" w:hAnsi="Arial" w:cs="Arial"/>
          <w:sz w:val="28"/>
          <w:szCs w:val="28"/>
        </w:rPr>
        <w:t xml:space="preserve"> </w:t>
      </w:r>
      <w:r w:rsidR="00DE635B">
        <w:rPr>
          <w:rFonts w:ascii="Arial" w:hAnsi="Arial" w:cs="Arial"/>
          <w:sz w:val="28"/>
          <w:szCs w:val="28"/>
        </w:rPr>
        <w:t>2 Sam 5.1-3</w:t>
      </w:r>
    </w:p>
    <w:p w:rsidR="003E63BA" w:rsidRPr="00153565" w:rsidRDefault="003E63BA" w:rsidP="003E63BA">
      <w:pPr>
        <w:spacing w:line="276" w:lineRule="auto"/>
        <w:jc w:val="both"/>
        <w:rPr>
          <w:rFonts w:ascii="Arial" w:hAnsi="Arial" w:cs="Arial"/>
          <w:sz w:val="28"/>
          <w:szCs w:val="28"/>
        </w:rPr>
      </w:pPr>
      <w:r w:rsidRPr="00153565">
        <w:rPr>
          <w:rFonts w:ascii="Arial" w:hAnsi="Arial" w:cs="Arial"/>
          <w:b/>
          <w:sz w:val="28"/>
          <w:szCs w:val="28"/>
        </w:rPr>
        <w:t xml:space="preserve">2. Lesung: </w:t>
      </w:r>
      <w:r w:rsidR="00DE635B">
        <w:rPr>
          <w:rFonts w:ascii="Arial" w:hAnsi="Arial" w:cs="Arial"/>
          <w:sz w:val="28"/>
          <w:szCs w:val="28"/>
        </w:rPr>
        <w:t>Kol 1, 1</w:t>
      </w:r>
      <w:r w:rsidR="00FB09B6">
        <w:rPr>
          <w:rFonts w:ascii="Arial" w:hAnsi="Arial" w:cs="Arial"/>
          <w:sz w:val="28"/>
          <w:szCs w:val="28"/>
        </w:rPr>
        <w:t>2</w:t>
      </w:r>
      <w:r w:rsidR="00DE635B">
        <w:rPr>
          <w:rFonts w:ascii="Arial" w:hAnsi="Arial" w:cs="Arial"/>
          <w:sz w:val="28"/>
          <w:szCs w:val="28"/>
        </w:rPr>
        <w:t>-20</w:t>
      </w:r>
    </w:p>
    <w:p w:rsidR="003E63BA" w:rsidRDefault="003E63BA" w:rsidP="003E63BA">
      <w:pPr>
        <w:pStyle w:val="Kopfzeile"/>
        <w:tabs>
          <w:tab w:val="clear" w:pos="4536"/>
          <w:tab w:val="clear" w:pos="9072"/>
        </w:tabs>
        <w:jc w:val="both"/>
        <w:rPr>
          <w:rFonts w:ascii="Arial" w:hAnsi="Arial" w:cs="Arial"/>
          <w:b/>
          <w:sz w:val="28"/>
          <w:szCs w:val="28"/>
          <w:lang w:val="de-DE"/>
        </w:rPr>
      </w:pPr>
      <w:r w:rsidRPr="00153565">
        <w:rPr>
          <w:rFonts w:ascii="Arial" w:hAnsi="Arial" w:cs="Arial"/>
          <w:b/>
          <w:sz w:val="28"/>
          <w:szCs w:val="28"/>
          <w:lang w:val="de-DE"/>
        </w:rPr>
        <w:t xml:space="preserve">Evangelium: </w:t>
      </w:r>
      <w:r w:rsidR="00100850">
        <w:rPr>
          <w:rFonts w:ascii="Arial" w:hAnsi="Arial" w:cs="Arial"/>
          <w:b/>
          <w:sz w:val="28"/>
          <w:szCs w:val="28"/>
          <w:lang w:val="de-DE"/>
        </w:rPr>
        <w:t xml:space="preserve">Lk </w:t>
      </w:r>
      <w:r w:rsidR="00DE635B" w:rsidRPr="00DE635B">
        <w:rPr>
          <w:rFonts w:ascii="Arial" w:hAnsi="Arial" w:cs="Arial"/>
          <w:b/>
          <w:sz w:val="28"/>
          <w:szCs w:val="28"/>
          <w:lang w:val="de-DE"/>
        </w:rPr>
        <w:t>23,35b–43</w:t>
      </w:r>
    </w:p>
    <w:p w:rsidR="00100850" w:rsidRDefault="00100850" w:rsidP="003E63BA">
      <w:pPr>
        <w:pStyle w:val="Kopfzeile"/>
        <w:tabs>
          <w:tab w:val="clear" w:pos="4536"/>
          <w:tab w:val="clear" w:pos="9072"/>
        </w:tabs>
        <w:jc w:val="both"/>
        <w:rPr>
          <w:rFonts w:ascii="Arial" w:hAnsi="Arial" w:cs="Arial"/>
          <w:b/>
          <w:sz w:val="28"/>
          <w:szCs w:val="28"/>
          <w:lang w:val="de-DE"/>
        </w:rPr>
      </w:pPr>
    </w:p>
    <w:p w:rsidR="007902F4" w:rsidRPr="00153565" w:rsidRDefault="007902F4" w:rsidP="00DD03FD">
      <w:pPr>
        <w:pBdr>
          <w:bottom w:val="dotted" w:sz="4" w:space="1" w:color="auto"/>
        </w:pBdr>
        <w:jc w:val="both"/>
        <w:rPr>
          <w:rFonts w:ascii="Arial" w:hAnsi="Arial" w:cs="Arial"/>
          <w:sz w:val="28"/>
          <w:szCs w:val="28"/>
        </w:rPr>
      </w:pPr>
      <w:r w:rsidRPr="00153565">
        <w:rPr>
          <w:rFonts w:ascii="Arial" w:hAnsi="Arial" w:cs="Arial"/>
          <w:b/>
          <w:sz w:val="28"/>
          <w:szCs w:val="28"/>
        </w:rPr>
        <w:t>Predigtimpuls</w:t>
      </w:r>
    </w:p>
    <w:p w:rsidR="007902F4" w:rsidRDefault="007902F4" w:rsidP="00DD03FD">
      <w:pPr>
        <w:jc w:val="both"/>
        <w:rPr>
          <w:rFonts w:ascii="Arial" w:hAnsi="Arial" w:cs="Arial"/>
        </w:rPr>
      </w:pPr>
    </w:p>
    <w:p w:rsidR="004732AC" w:rsidRPr="00AC3281" w:rsidRDefault="00AC3281" w:rsidP="00AC3281">
      <w:pPr>
        <w:jc w:val="both"/>
        <w:rPr>
          <w:rFonts w:ascii="Arial" w:hAnsi="Arial" w:cs="Arial"/>
        </w:rPr>
      </w:pPr>
      <w:r w:rsidRPr="00AC3281">
        <w:rPr>
          <w:rFonts w:ascii="Arial" w:hAnsi="Arial" w:cs="Arial"/>
        </w:rPr>
        <w:t>Siehe Beilage</w:t>
      </w:r>
    </w:p>
    <w:p w:rsidR="00AC3281" w:rsidRPr="00153565" w:rsidRDefault="00AC3281" w:rsidP="00DD03FD">
      <w:pPr>
        <w:pStyle w:val="Kopfzeile"/>
        <w:tabs>
          <w:tab w:val="clear" w:pos="4536"/>
          <w:tab w:val="clear" w:pos="9072"/>
        </w:tabs>
        <w:jc w:val="both"/>
        <w:rPr>
          <w:rFonts w:ascii="Arial" w:hAnsi="Arial" w:cs="Arial"/>
          <w:b/>
          <w:lang w:val="de-DE"/>
        </w:rPr>
      </w:pPr>
    </w:p>
    <w:p w:rsidR="007902F4" w:rsidRPr="00153565" w:rsidRDefault="007902F4" w:rsidP="00DD03FD">
      <w:pPr>
        <w:pBdr>
          <w:bottom w:val="dotted" w:sz="4" w:space="1" w:color="auto"/>
        </w:pBdr>
        <w:jc w:val="both"/>
        <w:rPr>
          <w:rFonts w:ascii="Arial" w:hAnsi="Arial" w:cs="Arial"/>
          <w:sz w:val="28"/>
          <w:szCs w:val="28"/>
        </w:rPr>
      </w:pPr>
      <w:r w:rsidRPr="00153565">
        <w:rPr>
          <w:rFonts w:ascii="Arial" w:hAnsi="Arial" w:cs="Arial"/>
          <w:b/>
          <w:sz w:val="28"/>
          <w:szCs w:val="28"/>
        </w:rPr>
        <w:t>Fürbitten</w:t>
      </w:r>
    </w:p>
    <w:p w:rsidR="007902F4" w:rsidRPr="00153565" w:rsidRDefault="007902F4" w:rsidP="00DD03FD">
      <w:pPr>
        <w:jc w:val="both"/>
        <w:rPr>
          <w:rFonts w:ascii="Arial" w:hAnsi="Arial" w:cs="Arial"/>
        </w:rPr>
      </w:pPr>
    </w:p>
    <w:p w:rsidR="00AC3281" w:rsidRDefault="004A5AB4" w:rsidP="00DD03FD">
      <w:pPr>
        <w:jc w:val="both"/>
        <w:rPr>
          <w:rFonts w:ascii="Arial" w:hAnsi="Arial" w:cs="Arial"/>
          <w:b/>
        </w:rPr>
      </w:pPr>
      <w:r w:rsidRPr="00AC3281">
        <w:rPr>
          <w:rFonts w:ascii="Arial" w:hAnsi="Arial" w:cs="Arial"/>
          <w:b/>
        </w:rPr>
        <w:t>Einleitung</w:t>
      </w:r>
      <w:r w:rsidR="00613D55" w:rsidRPr="00AC3281">
        <w:rPr>
          <w:rFonts w:ascii="Arial" w:hAnsi="Arial" w:cs="Arial"/>
          <w:b/>
        </w:rPr>
        <w:t xml:space="preserve">: </w:t>
      </w:r>
    </w:p>
    <w:p w:rsidR="002206A6" w:rsidRPr="002206A6" w:rsidRDefault="002206A6" w:rsidP="002206A6">
      <w:pPr>
        <w:jc w:val="both"/>
        <w:rPr>
          <w:rFonts w:ascii="Helvetica LT Com Light" w:hAnsi="Helvetica LT Com Light" w:cs="Arial"/>
          <w:b/>
        </w:rPr>
      </w:pPr>
      <w:r w:rsidRPr="002206A6">
        <w:rPr>
          <w:rFonts w:ascii="Helvetica LT Com Light" w:hAnsi="Helvetica LT Com Light" w:cs="Arial"/>
          <w:b/>
        </w:rPr>
        <w:t xml:space="preserve">Gerechtigkeit und Friede sind wie Kunstwerke, die sorgsam zu hüten sind. </w:t>
      </w:r>
    </w:p>
    <w:p w:rsidR="002206A6" w:rsidRPr="002206A6" w:rsidRDefault="002206A6" w:rsidP="002206A6">
      <w:pPr>
        <w:jc w:val="both"/>
        <w:rPr>
          <w:rFonts w:ascii="Helvetica LT Com Light" w:hAnsi="Helvetica LT Com Light" w:cs="Arial"/>
          <w:b/>
        </w:rPr>
      </w:pPr>
      <w:r w:rsidRPr="002206A6">
        <w:rPr>
          <w:rFonts w:ascii="Helvetica LT Com Light" w:hAnsi="Helvetica LT Com Light" w:cs="Arial"/>
          <w:b/>
        </w:rPr>
        <w:t>Im Wissen darum, wie schwierig das sein kann, bitten wir dich:</w:t>
      </w:r>
    </w:p>
    <w:p w:rsidR="002206A6" w:rsidRPr="002206A6" w:rsidRDefault="002206A6" w:rsidP="002206A6">
      <w:pPr>
        <w:jc w:val="both"/>
        <w:rPr>
          <w:rFonts w:ascii="Helvetica LT Com Light" w:hAnsi="Helvetica LT Com Light" w:cs="Arial"/>
        </w:rPr>
      </w:pPr>
    </w:p>
    <w:p w:rsidR="002206A6" w:rsidRPr="002206A6" w:rsidRDefault="002206A6" w:rsidP="002206A6">
      <w:pPr>
        <w:jc w:val="both"/>
        <w:rPr>
          <w:rFonts w:ascii="Helvetica LT Com Light" w:hAnsi="Helvetica LT Com Light" w:cs="Arial"/>
        </w:rPr>
      </w:pPr>
      <w:r w:rsidRPr="002206A6">
        <w:rPr>
          <w:rFonts w:ascii="Helvetica LT Com Light" w:hAnsi="Helvetica LT Com Light" w:cs="Arial"/>
        </w:rPr>
        <w:t xml:space="preserve">Wir bitten für all jene in Politik und Wirtschaft, die Verantwortung für Gerechtigkeit im Lohnbereich tragen, </w:t>
      </w:r>
    </w:p>
    <w:p w:rsidR="002206A6" w:rsidRPr="002206A6" w:rsidRDefault="002206A6" w:rsidP="002206A6">
      <w:pPr>
        <w:jc w:val="both"/>
        <w:rPr>
          <w:rFonts w:ascii="Helvetica LT Com Light" w:hAnsi="Helvetica LT Com Light" w:cs="Arial"/>
        </w:rPr>
      </w:pPr>
      <w:r w:rsidRPr="002206A6">
        <w:rPr>
          <w:rFonts w:ascii="Helvetica LT Com Light" w:hAnsi="Helvetica LT Com Light" w:cs="Arial"/>
        </w:rPr>
        <w:t>dass sie gesamtgesellschaftliche Zusammenhänge nie aus den Augen verlieren.</w:t>
      </w:r>
    </w:p>
    <w:p w:rsidR="002206A6" w:rsidRPr="002206A6" w:rsidRDefault="002206A6" w:rsidP="002206A6">
      <w:pPr>
        <w:jc w:val="both"/>
        <w:rPr>
          <w:rFonts w:ascii="Helvetica LT Com Light" w:hAnsi="Helvetica LT Com Light" w:cs="Arial"/>
        </w:rPr>
      </w:pPr>
    </w:p>
    <w:p w:rsidR="002206A6" w:rsidRPr="002206A6" w:rsidRDefault="002206A6" w:rsidP="002206A6">
      <w:pPr>
        <w:jc w:val="both"/>
        <w:rPr>
          <w:rFonts w:ascii="Helvetica LT Com Light" w:hAnsi="Helvetica LT Com Light" w:cs="Arial"/>
        </w:rPr>
      </w:pPr>
      <w:r w:rsidRPr="002206A6">
        <w:rPr>
          <w:rFonts w:ascii="Helvetica LT Com Light" w:hAnsi="Helvetica LT Com Light" w:cs="Arial"/>
        </w:rPr>
        <w:t xml:space="preserve">Wir bitten für jene Menschen, die irdische Güter im Überfluss besitzen, </w:t>
      </w:r>
    </w:p>
    <w:p w:rsidR="002206A6" w:rsidRPr="002206A6" w:rsidRDefault="002206A6" w:rsidP="002206A6">
      <w:pPr>
        <w:jc w:val="both"/>
        <w:rPr>
          <w:rFonts w:ascii="Helvetica LT Com Light" w:hAnsi="Helvetica LT Com Light" w:cs="Arial"/>
        </w:rPr>
      </w:pPr>
      <w:r w:rsidRPr="002206A6">
        <w:rPr>
          <w:rFonts w:ascii="Helvetica LT Com Light" w:hAnsi="Helvetica LT Com Light" w:cs="Arial"/>
        </w:rPr>
        <w:t>dass sie vor sich und der Umwelt ehrlich Rechenschaft darüber ablegen können, wem sie ihren Wohlstand verdanken.</w:t>
      </w:r>
    </w:p>
    <w:p w:rsidR="002206A6" w:rsidRPr="002206A6" w:rsidRDefault="002206A6" w:rsidP="002206A6">
      <w:pPr>
        <w:jc w:val="both"/>
        <w:rPr>
          <w:rFonts w:ascii="Helvetica LT Com Light" w:hAnsi="Helvetica LT Com Light" w:cs="Arial"/>
        </w:rPr>
      </w:pPr>
    </w:p>
    <w:p w:rsidR="002206A6" w:rsidRPr="002206A6" w:rsidRDefault="002206A6" w:rsidP="002206A6">
      <w:pPr>
        <w:jc w:val="both"/>
        <w:rPr>
          <w:rFonts w:ascii="Helvetica LT Com Light" w:hAnsi="Helvetica LT Com Light" w:cs="Arial"/>
        </w:rPr>
      </w:pPr>
      <w:r w:rsidRPr="002206A6">
        <w:rPr>
          <w:rFonts w:ascii="Helvetica LT Com Light" w:hAnsi="Helvetica LT Com Light" w:cs="Arial"/>
        </w:rPr>
        <w:t xml:space="preserve">Wir bitten für all jene Menschen, die trotz härtester Arbeit und massiven Einschränkungen im Leben auf keinen grünen Zweig kommen, </w:t>
      </w:r>
    </w:p>
    <w:p w:rsidR="002206A6" w:rsidRPr="002206A6" w:rsidRDefault="002206A6" w:rsidP="002206A6">
      <w:pPr>
        <w:jc w:val="both"/>
        <w:rPr>
          <w:rFonts w:ascii="Helvetica LT Com Light" w:hAnsi="Helvetica LT Com Light" w:cs="Arial"/>
        </w:rPr>
      </w:pPr>
      <w:r w:rsidRPr="002206A6">
        <w:rPr>
          <w:rFonts w:ascii="Helvetica LT Com Light" w:hAnsi="Helvetica LT Com Light" w:cs="Arial"/>
        </w:rPr>
        <w:t>dass sie nicht verbittern, sondern weiter Wege zum Glück suchen.</w:t>
      </w:r>
    </w:p>
    <w:p w:rsidR="002206A6" w:rsidRPr="002206A6" w:rsidRDefault="002206A6" w:rsidP="002206A6">
      <w:pPr>
        <w:jc w:val="both"/>
        <w:rPr>
          <w:rFonts w:ascii="Helvetica LT Com Light" w:hAnsi="Helvetica LT Com Light" w:cs="Arial"/>
        </w:rPr>
      </w:pPr>
    </w:p>
    <w:p w:rsidR="002206A6" w:rsidRPr="002206A6" w:rsidRDefault="002206A6" w:rsidP="002206A6">
      <w:pPr>
        <w:jc w:val="both"/>
        <w:rPr>
          <w:rFonts w:ascii="Helvetica LT Com Light" w:hAnsi="Helvetica LT Com Light" w:cs="Arial"/>
        </w:rPr>
      </w:pPr>
      <w:r w:rsidRPr="002206A6">
        <w:rPr>
          <w:rFonts w:ascii="Helvetica LT Com Light" w:hAnsi="Helvetica LT Com Light" w:cs="Arial"/>
        </w:rPr>
        <w:t xml:space="preserve">Wir bitten für Menschen, die sich gewaltlos für Frieden und soziale Gerechtigkeit einsetzen, </w:t>
      </w:r>
    </w:p>
    <w:p w:rsidR="002206A6" w:rsidRPr="002206A6" w:rsidRDefault="002206A6" w:rsidP="002206A6">
      <w:pPr>
        <w:jc w:val="both"/>
        <w:rPr>
          <w:rFonts w:ascii="Helvetica LT Com Light" w:hAnsi="Helvetica LT Com Light" w:cs="Arial"/>
        </w:rPr>
      </w:pPr>
      <w:r w:rsidRPr="002206A6">
        <w:rPr>
          <w:rFonts w:ascii="Helvetica LT Com Light" w:hAnsi="Helvetica LT Com Light" w:cs="Arial"/>
        </w:rPr>
        <w:t>dass ihr Engagement Früchte trägt.</w:t>
      </w:r>
    </w:p>
    <w:p w:rsidR="002206A6" w:rsidRPr="002206A6" w:rsidRDefault="002206A6" w:rsidP="002206A6">
      <w:pPr>
        <w:jc w:val="both"/>
        <w:rPr>
          <w:rFonts w:ascii="Helvetica LT Com Light" w:hAnsi="Helvetica LT Com Light" w:cs="Arial"/>
        </w:rPr>
      </w:pPr>
    </w:p>
    <w:p w:rsidR="002206A6" w:rsidRPr="002206A6" w:rsidRDefault="002206A6" w:rsidP="002206A6">
      <w:pPr>
        <w:jc w:val="both"/>
        <w:rPr>
          <w:rFonts w:ascii="Helvetica LT Com Light" w:hAnsi="Helvetica LT Com Light" w:cs="Arial"/>
          <w:b/>
        </w:rPr>
      </w:pPr>
      <w:r w:rsidRPr="002206A6">
        <w:rPr>
          <w:rFonts w:ascii="Helvetica LT Com Light" w:hAnsi="Helvetica LT Com Light" w:cs="Arial"/>
          <w:b/>
        </w:rPr>
        <w:t xml:space="preserve">Als Christinnen und Christen bauen wir mit an deinem Friedensreich, </w:t>
      </w:r>
    </w:p>
    <w:p w:rsidR="002206A6" w:rsidRPr="002206A6" w:rsidRDefault="002206A6" w:rsidP="002206A6">
      <w:pPr>
        <w:jc w:val="both"/>
        <w:rPr>
          <w:rFonts w:ascii="Helvetica LT Com Light" w:hAnsi="Helvetica LT Com Light" w:cs="Arial"/>
          <w:b/>
        </w:rPr>
      </w:pPr>
      <w:r w:rsidRPr="002206A6">
        <w:rPr>
          <w:rFonts w:ascii="Helvetica LT Com Light" w:hAnsi="Helvetica LT Com Light" w:cs="Arial"/>
          <w:b/>
        </w:rPr>
        <w:t xml:space="preserve">das hier auf Erden schon angebrochen ist. </w:t>
      </w:r>
    </w:p>
    <w:p w:rsidR="002206A6" w:rsidRPr="002206A6" w:rsidRDefault="002206A6" w:rsidP="002206A6">
      <w:pPr>
        <w:jc w:val="both"/>
        <w:rPr>
          <w:rFonts w:ascii="Helvetica LT Com Light" w:hAnsi="Helvetica LT Com Light" w:cs="Arial"/>
          <w:b/>
        </w:rPr>
      </w:pPr>
      <w:r w:rsidRPr="002206A6">
        <w:rPr>
          <w:rFonts w:ascii="Helvetica LT Com Light" w:hAnsi="Helvetica LT Com Light" w:cs="Arial"/>
          <w:b/>
        </w:rPr>
        <w:t xml:space="preserve">Geh du, o Gott, unserem Denken und Handeln immer schon voraus. </w:t>
      </w:r>
    </w:p>
    <w:p w:rsidR="006B3A96" w:rsidRPr="002206A6" w:rsidRDefault="002206A6" w:rsidP="002206A6">
      <w:pPr>
        <w:jc w:val="both"/>
        <w:rPr>
          <w:rFonts w:ascii="Helvetica LT Com Light" w:hAnsi="Helvetica LT Com Light" w:cs="Arial"/>
          <w:b/>
        </w:rPr>
      </w:pPr>
      <w:r w:rsidRPr="002206A6">
        <w:rPr>
          <w:rFonts w:ascii="Helvetica LT Com Light" w:hAnsi="Helvetica LT Com Light" w:cs="Arial"/>
          <w:b/>
        </w:rPr>
        <w:t>So bitten wir dich, durch Christus unseren Herrn. – Amen.</w:t>
      </w:r>
    </w:p>
    <w:p w:rsidR="00E13CAD" w:rsidRDefault="00E13CAD" w:rsidP="00DD03FD">
      <w:pPr>
        <w:jc w:val="both"/>
        <w:rPr>
          <w:rFonts w:ascii="Arial" w:hAnsi="Arial" w:cs="Arial"/>
        </w:rPr>
      </w:pPr>
    </w:p>
    <w:p w:rsidR="007902F4" w:rsidRPr="00153565" w:rsidRDefault="002206A6" w:rsidP="00DD03FD">
      <w:pPr>
        <w:pBdr>
          <w:bottom w:val="dotted" w:sz="4" w:space="1" w:color="auto"/>
        </w:pBdr>
        <w:jc w:val="both"/>
        <w:rPr>
          <w:rFonts w:ascii="Arial" w:hAnsi="Arial" w:cs="Arial"/>
          <w:sz w:val="28"/>
          <w:szCs w:val="28"/>
        </w:rPr>
      </w:pPr>
      <w:r>
        <w:rPr>
          <w:rFonts w:ascii="Arial" w:hAnsi="Arial" w:cs="Arial"/>
          <w:b/>
          <w:sz w:val="28"/>
          <w:szCs w:val="28"/>
        </w:rPr>
        <w:t>Vorschlag für Hochgebet</w:t>
      </w:r>
    </w:p>
    <w:p w:rsidR="0028603E" w:rsidRDefault="002206A6" w:rsidP="00DD03FD">
      <w:pPr>
        <w:jc w:val="both"/>
        <w:rPr>
          <w:rFonts w:ascii="Arial" w:hAnsi="Arial" w:cs="Arial"/>
        </w:rPr>
      </w:pPr>
      <w:r w:rsidRPr="002206A6">
        <w:rPr>
          <w:rFonts w:ascii="Arial" w:hAnsi="Arial" w:cs="Arial"/>
        </w:rPr>
        <w:t>Hochgebet für besondere Anliegen III (Jesus, der Bruder aller)</w:t>
      </w:r>
    </w:p>
    <w:p w:rsidR="002206A6" w:rsidRDefault="002206A6" w:rsidP="00DD03FD">
      <w:pPr>
        <w:jc w:val="both"/>
        <w:rPr>
          <w:rFonts w:ascii="Arial" w:hAnsi="Arial" w:cs="Arial"/>
        </w:rPr>
      </w:pPr>
    </w:p>
    <w:p w:rsidR="007902F4" w:rsidRPr="00153565" w:rsidRDefault="002206A6" w:rsidP="00DD03FD">
      <w:pPr>
        <w:pBdr>
          <w:bottom w:val="dotted" w:sz="4" w:space="1" w:color="auto"/>
        </w:pBdr>
        <w:jc w:val="both"/>
        <w:rPr>
          <w:rFonts w:ascii="Arial" w:hAnsi="Arial" w:cs="Arial"/>
          <w:sz w:val="28"/>
          <w:szCs w:val="28"/>
        </w:rPr>
      </w:pPr>
      <w:r>
        <w:rPr>
          <w:rFonts w:ascii="Arial" w:hAnsi="Arial" w:cs="Arial"/>
          <w:b/>
          <w:sz w:val="28"/>
          <w:szCs w:val="28"/>
        </w:rPr>
        <w:t>Schlussgebet</w:t>
      </w:r>
    </w:p>
    <w:p w:rsidR="007902F4" w:rsidRPr="00153565" w:rsidRDefault="007902F4" w:rsidP="00DD03FD">
      <w:pPr>
        <w:jc w:val="both"/>
        <w:rPr>
          <w:rFonts w:ascii="Arial" w:hAnsi="Arial" w:cs="Arial"/>
        </w:rPr>
      </w:pP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Gütiger Gott,</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 xml:space="preserve">die Botschaft deines Sohnes hat uns gelehrt, </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dass ohne Gerechtigkeit kein Friede möglich ist.</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Das Brot, das wir geteilt haben, gebe uns die Kraft,</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voll Mut und Phantasie für eine gute Welt einzutreten -</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auch wenn kräftiger Wind uns entgegen weht.</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 xml:space="preserve">Begleite uns mit deinem Segen. </w:t>
      </w:r>
    </w:p>
    <w:p w:rsid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Heute und alle Tage unseres Lebens bis in Ewigkeit!</w:t>
      </w:r>
    </w:p>
    <w:p w:rsidR="002206A6" w:rsidRPr="002206A6" w:rsidRDefault="002206A6" w:rsidP="002206A6">
      <w:pPr>
        <w:pBdr>
          <w:bottom w:val="dotted" w:sz="4" w:space="1" w:color="auto"/>
        </w:pBdr>
        <w:jc w:val="both"/>
        <w:rPr>
          <w:rFonts w:ascii="Helvetica LT Com Light" w:hAnsi="Helvetica LT Com Light"/>
        </w:rPr>
      </w:pPr>
    </w:p>
    <w:p w:rsidR="002206A6" w:rsidRPr="00153565" w:rsidRDefault="002206A6" w:rsidP="002206A6">
      <w:pPr>
        <w:pBdr>
          <w:bottom w:val="dotted" w:sz="4" w:space="1" w:color="auto"/>
        </w:pBdr>
        <w:jc w:val="both"/>
        <w:rPr>
          <w:rFonts w:ascii="Arial" w:hAnsi="Arial" w:cs="Arial"/>
          <w:sz w:val="28"/>
          <w:szCs w:val="28"/>
        </w:rPr>
      </w:pPr>
      <w:r>
        <w:rPr>
          <w:rFonts w:ascii="Arial" w:hAnsi="Arial" w:cs="Arial"/>
          <w:b/>
          <w:sz w:val="28"/>
          <w:szCs w:val="28"/>
        </w:rPr>
        <w:t>Segensgebet</w:t>
      </w:r>
    </w:p>
    <w:p w:rsidR="002206A6" w:rsidRDefault="002206A6" w:rsidP="002206A6">
      <w:pPr>
        <w:rPr>
          <w:rFonts w:ascii="Arial" w:hAnsi="Arial" w:cs="Arial"/>
          <w:sz w:val="18"/>
          <w:szCs w:val="18"/>
        </w:rPr>
      </w:pP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Gott segne dich,</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dass du jeden Tag als erfüllte Zeit erlebst:</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dass das Leiden von gestern und die Angst von Morgen ihre Schrecken verlieren,</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und die Botschaft vom Heil der Welt</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auch in dir Gestalt gewinnt.</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Gott segne dich,</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dass du dem Morgen mit froher Erwartung entgegensiehst:</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dass dir aus dem, was bisher gelungen ist, Freude und Kraft erwächst</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und sich in dem, was du tust und was dir geschenkt wird, deine Sehnsucht erfüllt.</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Dazu segne uns Gott, der uns Mutter und Vater ist,</w:t>
      </w:r>
    </w:p>
    <w:p w:rsidR="002206A6" w:rsidRPr="002206A6" w:rsidRDefault="002206A6" w:rsidP="002206A6">
      <w:pPr>
        <w:pBdr>
          <w:bottom w:val="dotted" w:sz="4" w:space="1" w:color="auto"/>
        </w:pBdr>
        <w:jc w:val="both"/>
        <w:rPr>
          <w:rFonts w:ascii="Helvetica LT Com Light" w:hAnsi="Helvetica LT Com Light"/>
        </w:rPr>
      </w:pPr>
      <w:r w:rsidRPr="002206A6">
        <w:rPr>
          <w:rFonts w:ascii="Helvetica LT Com Light" w:hAnsi="Helvetica LT Com Light"/>
        </w:rPr>
        <w:t>der Sohn und die göttliche Geistkraft, die in uns atmet.</w:t>
      </w:r>
    </w:p>
    <w:p w:rsidR="002206A6" w:rsidRDefault="002206A6" w:rsidP="002206A6">
      <w:pPr>
        <w:pBdr>
          <w:bottom w:val="dotted" w:sz="4" w:space="1" w:color="auto"/>
        </w:pBdr>
        <w:jc w:val="both"/>
        <w:rPr>
          <w:rFonts w:ascii="Arial" w:hAnsi="Arial"/>
        </w:rPr>
      </w:pPr>
    </w:p>
    <w:p w:rsidR="007237A7" w:rsidRPr="00153565" w:rsidRDefault="007237A7" w:rsidP="002206A6">
      <w:pPr>
        <w:pBdr>
          <w:bottom w:val="dotted" w:sz="4" w:space="1" w:color="auto"/>
        </w:pBdr>
        <w:jc w:val="both"/>
        <w:rPr>
          <w:rFonts w:ascii="Arial" w:hAnsi="Arial" w:cs="Arial"/>
          <w:sz w:val="28"/>
          <w:szCs w:val="28"/>
        </w:rPr>
      </w:pPr>
      <w:r>
        <w:rPr>
          <w:rFonts w:ascii="Arial" w:hAnsi="Arial" w:cs="Arial"/>
          <w:b/>
          <w:sz w:val="28"/>
          <w:szCs w:val="28"/>
        </w:rPr>
        <w:t>Liedvorschläge</w:t>
      </w:r>
    </w:p>
    <w:p w:rsidR="004A5AB4" w:rsidRDefault="004A5AB4" w:rsidP="002206A6">
      <w:pPr>
        <w:rPr>
          <w:rFonts w:ascii="Arial" w:hAnsi="Arial" w:cs="Arial"/>
          <w:sz w:val="18"/>
          <w:szCs w:val="18"/>
        </w:rPr>
      </w:pPr>
    </w:p>
    <w:p w:rsidR="002206A6" w:rsidRPr="002206A6" w:rsidRDefault="002206A6" w:rsidP="002206A6">
      <w:pPr>
        <w:rPr>
          <w:rFonts w:ascii="Helvetica LT Com Light" w:hAnsi="Helvetica LT Com Light"/>
        </w:rPr>
      </w:pPr>
      <w:r w:rsidRPr="002206A6">
        <w:rPr>
          <w:rFonts w:ascii="Helvetica LT Com Light" w:hAnsi="Helvetica LT Com Light"/>
        </w:rPr>
        <w:t>GL 423: Wer unterm Schutz des Höchsten steht</w:t>
      </w:r>
    </w:p>
    <w:p w:rsidR="002206A6" w:rsidRPr="002206A6" w:rsidRDefault="002206A6" w:rsidP="002206A6">
      <w:pPr>
        <w:rPr>
          <w:rFonts w:ascii="Helvetica LT Com Light" w:hAnsi="Helvetica LT Com Light"/>
        </w:rPr>
      </w:pPr>
      <w:r w:rsidRPr="002206A6">
        <w:rPr>
          <w:rFonts w:ascii="Helvetica LT Com Light" w:hAnsi="Helvetica LT Com Light"/>
        </w:rPr>
        <w:t>GL 437: Meine engen Grenzen</w:t>
      </w:r>
    </w:p>
    <w:p w:rsidR="002206A6" w:rsidRPr="002206A6" w:rsidRDefault="002206A6" w:rsidP="002206A6">
      <w:pPr>
        <w:rPr>
          <w:rFonts w:ascii="Helvetica LT Com Light" w:hAnsi="Helvetica LT Com Light"/>
        </w:rPr>
      </w:pPr>
      <w:r w:rsidRPr="002206A6">
        <w:rPr>
          <w:rFonts w:ascii="Helvetica LT Com Light" w:hAnsi="Helvetica LT Com Light"/>
        </w:rPr>
        <w:t>GL 453: Bewahre uns Gott, behüte uns Gott</w:t>
      </w:r>
    </w:p>
    <w:p w:rsidR="002206A6" w:rsidRPr="002206A6" w:rsidRDefault="002206A6" w:rsidP="002206A6">
      <w:pPr>
        <w:rPr>
          <w:rFonts w:ascii="Helvetica LT Com Light" w:hAnsi="Helvetica LT Com Light"/>
        </w:rPr>
      </w:pPr>
      <w:r w:rsidRPr="002206A6">
        <w:rPr>
          <w:rFonts w:ascii="Helvetica LT Com Light" w:hAnsi="Helvetica LT Com Light"/>
        </w:rPr>
        <w:t>GL 815: Sag Ja zu mir, wenn alles Nein sagt</w:t>
      </w:r>
    </w:p>
    <w:p w:rsidR="00FB09B6" w:rsidRPr="004A58F4" w:rsidRDefault="00DE635B" w:rsidP="002206A6">
      <w:pPr>
        <w:rPr>
          <w:rFonts w:ascii="Helvetica LT Com Light" w:hAnsi="Helvetica LT Com Light"/>
        </w:rPr>
      </w:pPr>
      <w:r w:rsidRPr="004A58F4">
        <w:rPr>
          <w:rFonts w:ascii="Helvetica LT Com Light" w:hAnsi="Helvetica LT Com Light"/>
        </w:rPr>
        <w:t>GL 375</w:t>
      </w:r>
      <w:r w:rsidR="004A58F4">
        <w:rPr>
          <w:rFonts w:ascii="Helvetica LT Com Light" w:hAnsi="Helvetica LT Com Light"/>
        </w:rPr>
        <w:t>:</w:t>
      </w:r>
      <w:r w:rsidRPr="004A58F4">
        <w:rPr>
          <w:rFonts w:ascii="Helvetica LT Com Light" w:hAnsi="Helvetica LT Com Light"/>
        </w:rPr>
        <w:t xml:space="preserve"> </w:t>
      </w:r>
    </w:p>
    <w:p w:rsidR="00FB09B6" w:rsidRPr="004A58F4" w:rsidRDefault="00DE635B" w:rsidP="002206A6">
      <w:pPr>
        <w:rPr>
          <w:rFonts w:ascii="Helvetica LT Com Light" w:hAnsi="Helvetica LT Com Light"/>
        </w:rPr>
      </w:pPr>
      <w:r w:rsidRPr="004A58F4">
        <w:rPr>
          <w:rFonts w:ascii="Helvetica LT Com Light" w:hAnsi="Helvetica LT Com Light"/>
        </w:rPr>
        <w:t>GL 370</w:t>
      </w:r>
      <w:r w:rsidR="004A58F4">
        <w:rPr>
          <w:rFonts w:ascii="Helvetica LT Com Light" w:hAnsi="Helvetica LT Com Light"/>
        </w:rPr>
        <w:t>:</w:t>
      </w:r>
      <w:r w:rsidRPr="004A58F4">
        <w:rPr>
          <w:rFonts w:ascii="Helvetica LT Com Light" w:hAnsi="Helvetica LT Com Light"/>
        </w:rPr>
        <w:t xml:space="preserve"> </w:t>
      </w:r>
    </w:p>
    <w:p w:rsidR="002206A6" w:rsidRPr="004A58F4" w:rsidRDefault="00DE635B" w:rsidP="002206A6">
      <w:pPr>
        <w:rPr>
          <w:rFonts w:ascii="Helvetica LT Com Light" w:hAnsi="Helvetica LT Com Light"/>
        </w:rPr>
      </w:pPr>
      <w:r w:rsidRPr="004A58F4">
        <w:rPr>
          <w:rFonts w:ascii="Helvetica LT Com Light" w:hAnsi="Helvetica LT Com Light"/>
        </w:rPr>
        <w:t>GL 856</w:t>
      </w:r>
      <w:r w:rsidR="004A58F4">
        <w:rPr>
          <w:rFonts w:ascii="Helvetica LT Com Light" w:hAnsi="Helvetica LT Com Light"/>
        </w:rPr>
        <w:t>:</w:t>
      </w:r>
    </w:p>
    <w:p w:rsidR="004A58F4" w:rsidRDefault="004A58F4" w:rsidP="002206A6">
      <w:pPr>
        <w:rPr>
          <w:rFonts w:ascii="HelveticaNeueLT-Light" w:hAnsi="HelveticaNeueLT-Light" w:cs="HelveticaNeueLT-Light"/>
          <w:sz w:val="19"/>
          <w:szCs w:val="19"/>
        </w:rPr>
      </w:pPr>
    </w:p>
    <w:p w:rsidR="004A58F4" w:rsidRPr="002206A6" w:rsidRDefault="004A58F4" w:rsidP="002206A6">
      <w:pPr>
        <w:rPr>
          <w:rFonts w:ascii="Helvetica LT Com Light" w:hAnsi="Helvetica LT Com Light"/>
        </w:rPr>
      </w:pPr>
    </w:p>
    <w:p w:rsidR="00100850" w:rsidRPr="00100850" w:rsidRDefault="00100850" w:rsidP="00100850">
      <w:pPr>
        <w:pBdr>
          <w:bottom w:val="dotted" w:sz="4" w:space="1" w:color="auto"/>
        </w:pBdr>
        <w:jc w:val="both"/>
        <w:rPr>
          <w:rFonts w:ascii="Arial" w:hAnsi="Arial" w:cs="Arial"/>
          <w:b/>
          <w:sz w:val="28"/>
          <w:szCs w:val="28"/>
        </w:rPr>
      </w:pPr>
      <w:r w:rsidRPr="00100850">
        <w:rPr>
          <w:rFonts w:ascii="Arial" w:hAnsi="Arial" w:cs="Arial"/>
          <w:b/>
          <w:sz w:val="28"/>
          <w:szCs w:val="28"/>
        </w:rPr>
        <w:t>Gedanken zum heutigen Evangelium und zum Caritassonntag</w:t>
      </w:r>
    </w:p>
    <w:p w:rsidR="00100850" w:rsidRDefault="00100850" w:rsidP="00100850">
      <w:pPr>
        <w:jc w:val="both"/>
        <w:rPr>
          <w:rFonts w:ascii="Arial" w:hAnsi="Arial" w:cs="Arial"/>
        </w:rPr>
      </w:pPr>
    </w:p>
    <w:p w:rsidR="00FB09B6" w:rsidRDefault="00FB09B6" w:rsidP="00100850">
      <w:pPr>
        <w:jc w:val="both"/>
        <w:rPr>
          <w:rFonts w:ascii="Arial" w:hAnsi="Arial" w:cs="Arial"/>
        </w:rPr>
      </w:pPr>
      <w:r>
        <w:rPr>
          <w:rFonts w:ascii="Arial" w:hAnsi="Arial" w:cs="Arial"/>
        </w:rPr>
        <w:t xml:space="preserve">In diesem Jahr fällt der Elisabethsonntag auf einen speziellen </w:t>
      </w:r>
      <w:r w:rsidR="00CD7CBC">
        <w:rPr>
          <w:rFonts w:ascii="Arial" w:hAnsi="Arial" w:cs="Arial"/>
        </w:rPr>
        <w:t>T</w:t>
      </w:r>
      <w:r>
        <w:rPr>
          <w:rFonts w:ascii="Arial" w:hAnsi="Arial" w:cs="Arial"/>
        </w:rPr>
        <w:t>ag: Den Abschluss des Kirchenjahres/ Christkönigssonntag.</w:t>
      </w:r>
    </w:p>
    <w:p w:rsidR="004D3E61" w:rsidRDefault="00FB09B6" w:rsidP="00100850">
      <w:pPr>
        <w:jc w:val="both"/>
        <w:rPr>
          <w:rFonts w:ascii="Arial" w:hAnsi="Arial" w:cs="Arial"/>
        </w:rPr>
      </w:pPr>
      <w:r>
        <w:rPr>
          <w:rFonts w:ascii="Arial" w:hAnsi="Arial" w:cs="Arial"/>
        </w:rPr>
        <w:t xml:space="preserve">An dieser </w:t>
      </w:r>
      <w:r w:rsidR="004D3E61">
        <w:rPr>
          <w:rFonts w:ascii="Arial" w:hAnsi="Arial" w:cs="Arial"/>
        </w:rPr>
        <w:t>W</w:t>
      </w:r>
      <w:r>
        <w:rPr>
          <w:rFonts w:ascii="Arial" w:hAnsi="Arial" w:cs="Arial"/>
        </w:rPr>
        <w:t>ende</w:t>
      </w:r>
      <w:r w:rsidR="00CD7CBC">
        <w:rPr>
          <w:rFonts w:ascii="Arial" w:hAnsi="Arial" w:cs="Arial"/>
        </w:rPr>
        <w:t xml:space="preserve"> im Leben unserer Pfarre </w:t>
      </w:r>
      <w:r w:rsidR="004D3E61">
        <w:rPr>
          <w:rFonts w:ascii="Arial" w:hAnsi="Arial" w:cs="Arial"/>
        </w:rPr>
        <w:t xml:space="preserve">- </w:t>
      </w:r>
      <w:r w:rsidR="00CD7CBC">
        <w:rPr>
          <w:rFonts w:ascii="Arial" w:hAnsi="Arial" w:cs="Arial"/>
        </w:rPr>
        <w:t>unmittelbar vor Beginn des Advents</w:t>
      </w:r>
      <w:r w:rsidR="004D3E61">
        <w:rPr>
          <w:rFonts w:ascii="Arial" w:hAnsi="Arial" w:cs="Arial"/>
        </w:rPr>
        <w:t xml:space="preserve"> -</w:t>
      </w:r>
      <w:r w:rsidR="00100850" w:rsidRPr="00100850">
        <w:rPr>
          <w:rFonts w:ascii="Arial" w:hAnsi="Arial" w:cs="Arial"/>
        </w:rPr>
        <w:t xml:space="preserve"> </w:t>
      </w:r>
      <w:r w:rsidR="00CD7CBC">
        <w:rPr>
          <w:rFonts w:ascii="Arial" w:hAnsi="Arial" w:cs="Arial"/>
        </w:rPr>
        <w:t xml:space="preserve">denken </w:t>
      </w:r>
      <w:r w:rsidR="00100850" w:rsidRPr="00100850">
        <w:rPr>
          <w:rFonts w:ascii="Arial" w:hAnsi="Arial" w:cs="Arial"/>
        </w:rPr>
        <w:t xml:space="preserve">wir an Elisabeth von Thüringen </w:t>
      </w:r>
      <w:r w:rsidR="00CD7CBC">
        <w:rPr>
          <w:rFonts w:ascii="Arial" w:hAnsi="Arial" w:cs="Arial"/>
        </w:rPr>
        <w:t xml:space="preserve">und </w:t>
      </w:r>
      <w:r w:rsidR="00100850" w:rsidRPr="00100850">
        <w:rPr>
          <w:rFonts w:ascii="Arial" w:hAnsi="Arial" w:cs="Arial"/>
        </w:rPr>
        <w:t xml:space="preserve">feiern, dass Kern unseres Glaubens die Liebe ist: </w:t>
      </w:r>
    </w:p>
    <w:p w:rsidR="00100850" w:rsidRDefault="00100850" w:rsidP="00100850">
      <w:pPr>
        <w:jc w:val="both"/>
        <w:rPr>
          <w:rFonts w:ascii="Arial" w:hAnsi="Arial" w:cs="Arial"/>
        </w:rPr>
      </w:pPr>
      <w:r w:rsidRPr="00100850">
        <w:rPr>
          <w:rFonts w:ascii="Arial" w:hAnsi="Arial" w:cs="Arial"/>
        </w:rPr>
        <w:t xml:space="preserve">die Liebe, die wir von Gott her </w:t>
      </w:r>
      <w:r w:rsidR="00CD7CBC" w:rsidRPr="00100850">
        <w:rPr>
          <w:rFonts w:ascii="Arial" w:hAnsi="Arial" w:cs="Arial"/>
        </w:rPr>
        <w:t xml:space="preserve">empfangen </w:t>
      </w:r>
      <w:r w:rsidRPr="00100850">
        <w:rPr>
          <w:rFonts w:ascii="Arial" w:hAnsi="Arial" w:cs="Arial"/>
        </w:rPr>
        <w:t>und die uns ermächtigt, uns liebend dieser Welt zuzuwenden</w:t>
      </w:r>
      <w:r w:rsidR="004D3E61">
        <w:rPr>
          <w:rFonts w:ascii="Arial" w:hAnsi="Arial" w:cs="Arial"/>
        </w:rPr>
        <w:t>.</w:t>
      </w:r>
    </w:p>
    <w:p w:rsidR="00100850" w:rsidRPr="00100850" w:rsidRDefault="00100850" w:rsidP="00100850">
      <w:pPr>
        <w:jc w:val="both"/>
        <w:rPr>
          <w:rFonts w:ascii="Arial" w:hAnsi="Arial" w:cs="Arial"/>
        </w:rPr>
      </w:pPr>
    </w:p>
    <w:p w:rsidR="00CD7CBC" w:rsidRDefault="00CD7CBC" w:rsidP="00100850">
      <w:pPr>
        <w:jc w:val="both"/>
        <w:rPr>
          <w:rFonts w:ascii="Arial" w:hAnsi="Arial" w:cs="Arial"/>
        </w:rPr>
      </w:pPr>
      <w:r>
        <w:rPr>
          <w:rFonts w:ascii="Arial" w:hAnsi="Arial" w:cs="Arial"/>
        </w:rPr>
        <w:t>Die heutigen Texte sind an Dramatik kaum zu überbieten:</w:t>
      </w:r>
    </w:p>
    <w:p w:rsidR="00CD7CBC" w:rsidRDefault="00CD7CBC" w:rsidP="00100850">
      <w:pPr>
        <w:jc w:val="both"/>
        <w:rPr>
          <w:rFonts w:ascii="Arial" w:hAnsi="Arial" w:cs="Arial"/>
        </w:rPr>
      </w:pPr>
      <w:r>
        <w:rPr>
          <w:rFonts w:ascii="Arial" w:hAnsi="Arial" w:cs="Arial"/>
        </w:rPr>
        <w:t xml:space="preserve">Der Kolosserbrief zeichnet ein Bild der Welt, die von Christus her versöhnt wird. Himmel und Erde werden zu ihm geführt, </w:t>
      </w:r>
      <w:r w:rsidR="004A58F4">
        <w:rPr>
          <w:rFonts w:ascii="Arial" w:hAnsi="Arial" w:cs="Arial"/>
        </w:rPr>
        <w:t xml:space="preserve">durch ihn ist </w:t>
      </w:r>
      <w:r>
        <w:rPr>
          <w:rFonts w:ascii="Arial" w:hAnsi="Arial" w:cs="Arial"/>
        </w:rPr>
        <w:t>Frieden gestiftet.</w:t>
      </w:r>
      <w:r w:rsidR="004D3E61">
        <w:rPr>
          <w:rFonts w:ascii="Arial" w:hAnsi="Arial" w:cs="Arial"/>
        </w:rPr>
        <w:t xml:space="preserve"> </w:t>
      </w:r>
      <w:r>
        <w:rPr>
          <w:rFonts w:ascii="Arial" w:hAnsi="Arial" w:cs="Arial"/>
        </w:rPr>
        <w:t xml:space="preserve">Doch schon klingt der Preis an: </w:t>
      </w:r>
      <w:r w:rsidR="004A58F4">
        <w:rPr>
          <w:rFonts w:ascii="Arial" w:hAnsi="Arial" w:cs="Arial"/>
        </w:rPr>
        <w:t>dieser</w:t>
      </w:r>
      <w:r>
        <w:rPr>
          <w:rFonts w:ascii="Arial" w:hAnsi="Arial" w:cs="Arial"/>
        </w:rPr>
        <w:t xml:space="preserve"> Friede wurde gestiftet durch sein Blut, das er am Kreuz vergossen hat.</w:t>
      </w:r>
    </w:p>
    <w:p w:rsidR="004D3E61" w:rsidRDefault="004D3E61" w:rsidP="00100850">
      <w:pPr>
        <w:jc w:val="both"/>
        <w:rPr>
          <w:rFonts w:ascii="Arial" w:hAnsi="Arial" w:cs="Arial"/>
        </w:rPr>
      </w:pPr>
    </w:p>
    <w:p w:rsidR="00CD7CBC" w:rsidRDefault="00CD7CBC" w:rsidP="00100850">
      <w:pPr>
        <w:jc w:val="both"/>
        <w:rPr>
          <w:rFonts w:ascii="Arial" w:hAnsi="Arial" w:cs="Arial"/>
        </w:rPr>
      </w:pPr>
      <w:r>
        <w:rPr>
          <w:rFonts w:ascii="Arial" w:hAnsi="Arial" w:cs="Arial"/>
        </w:rPr>
        <w:t>Und der Evangelientext des Lukas zeichnet dieses Bild weiter: Jesus</w:t>
      </w:r>
      <w:r w:rsidR="00C471DD">
        <w:rPr>
          <w:rFonts w:ascii="Arial" w:hAnsi="Arial" w:cs="Arial"/>
        </w:rPr>
        <w:t>,</w:t>
      </w:r>
      <w:r>
        <w:rPr>
          <w:rFonts w:ascii="Arial" w:hAnsi="Arial" w:cs="Arial"/>
        </w:rPr>
        <w:t xml:space="preserve"> der König</w:t>
      </w:r>
      <w:r w:rsidR="00C471DD">
        <w:rPr>
          <w:rFonts w:ascii="Arial" w:hAnsi="Arial" w:cs="Arial"/>
        </w:rPr>
        <w:t>,</w:t>
      </w:r>
      <w:r>
        <w:rPr>
          <w:rFonts w:ascii="Arial" w:hAnsi="Arial" w:cs="Arial"/>
        </w:rPr>
        <w:t xml:space="preserve"> wird von den Mächtigen ans Kreuz geschlagen, in seiner Ohnmacht zeigt sich seine Verbundenheit mit dem Vater, wird er über die Welt erhöht.</w:t>
      </w:r>
    </w:p>
    <w:p w:rsidR="004D3E61" w:rsidRDefault="00CD7CBC" w:rsidP="00100850">
      <w:pPr>
        <w:jc w:val="both"/>
        <w:rPr>
          <w:rFonts w:ascii="Arial" w:hAnsi="Arial" w:cs="Arial"/>
        </w:rPr>
      </w:pPr>
      <w:r>
        <w:rPr>
          <w:rFonts w:ascii="Arial" w:hAnsi="Arial" w:cs="Arial"/>
        </w:rPr>
        <w:t xml:space="preserve">Kreuz, </w:t>
      </w:r>
      <w:r w:rsidR="004A58F4">
        <w:rPr>
          <w:rFonts w:ascii="Arial" w:hAnsi="Arial" w:cs="Arial"/>
        </w:rPr>
        <w:t>Schmerzen</w:t>
      </w:r>
      <w:r>
        <w:rPr>
          <w:rFonts w:ascii="Arial" w:hAnsi="Arial" w:cs="Arial"/>
        </w:rPr>
        <w:t xml:space="preserve">, </w:t>
      </w:r>
      <w:r w:rsidR="004D3E61">
        <w:rPr>
          <w:rFonts w:ascii="Arial" w:hAnsi="Arial" w:cs="Arial"/>
        </w:rPr>
        <w:t>Alleinsein, Verhöhnung</w:t>
      </w:r>
      <w:r w:rsidR="004A58F4">
        <w:rPr>
          <w:rFonts w:ascii="Arial" w:hAnsi="Arial" w:cs="Arial"/>
        </w:rPr>
        <w:t>, Scheitern</w:t>
      </w:r>
      <w:r w:rsidR="00100850" w:rsidRPr="00100850">
        <w:rPr>
          <w:rFonts w:ascii="Arial" w:hAnsi="Arial" w:cs="Arial"/>
        </w:rPr>
        <w:t xml:space="preserve"> – </w:t>
      </w:r>
      <w:r>
        <w:rPr>
          <w:rFonts w:ascii="Arial" w:hAnsi="Arial" w:cs="Arial"/>
        </w:rPr>
        <w:t xml:space="preserve">Jesus nimmt </w:t>
      </w:r>
      <w:r w:rsidR="004A58F4">
        <w:rPr>
          <w:rFonts w:ascii="Arial" w:hAnsi="Arial" w:cs="Arial"/>
        </w:rPr>
        <w:t>all das</w:t>
      </w:r>
      <w:r>
        <w:rPr>
          <w:rFonts w:ascii="Arial" w:hAnsi="Arial" w:cs="Arial"/>
        </w:rPr>
        <w:t xml:space="preserve"> auf sich. </w:t>
      </w:r>
    </w:p>
    <w:p w:rsidR="00CD7CBC" w:rsidRDefault="004A58F4" w:rsidP="00100850">
      <w:pPr>
        <w:jc w:val="both"/>
        <w:rPr>
          <w:rFonts w:ascii="Arial" w:hAnsi="Arial" w:cs="Arial"/>
        </w:rPr>
      </w:pPr>
      <w:r>
        <w:rPr>
          <w:rFonts w:ascii="Arial" w:hAnsi="Arial" w:cs="Arial"/>
        </w:rPr>
        <w:t xml:space="preserve">Jesus kennt die Not der Menschen, begibt sich in </w:t>
      </w:r>
      <w:r w:rsidR="00C471DD">
        <w:rPr>
          <w:rFonts w:ascii="Arial" w:hAnsi="Arial" w:cs="Arial"/>
        </w:rPr>
        <w:t>diese</w:t>
      </w:r>
      <w:r>
        <w:rPr>
          <w:rFonts w:ascii="Arial" w:hAnsi="Arial" w:cs="Arial"/>
        </w:rPr>
        <w:t xml:space="preserve"> hinein. Dabei</w:t>
      </w:r>
      <w:r w:rsidR="00100850" w:rsidRPr="00100850">
        <w:rPr>
          <w:rFonts w:ascii="Arial" w:hAnsi="Arial" w:cs="Arial"/>
        </w:rPr>
        <w:t xml:space="preserve"> </w:t>
      </w:r>
      <w:r>
        <w:rPr>
          <w:rFonts w:ascii="Arial" w:hAnsi="Arial" w:cs="Arial"/>
        </w:rPr>
        <w:t xml:space="preserve">ist </w:t>
      </w:r>
      <w:r w:rsidR="00100850" w:rsidRPr="00100850">
        <w:rPr>
          <w:rFonts w:ascii="Arial" w:hAnsi="Arial" w:cs="Arial"/>
        </w:rPr>
        <w:t xml:space="preserve">die </w:t>
      </w:r>
      <w:r w:rsidR="00CD7CBC">
        <w:rPr>
          <w:rFonts w:ascii="Arial" w:hAnsi="Arial" w:cs="Arial"/>
        </w:rPr>
        <w:t>Not erschreckend aktuell</w:t>
      </w:r>
      <w:r>
        <w:rPr>
          <w:rFonts w:ascii="Arial" w:hAnsi="Arial" w:cs="Arial"/>
        </w:rPr>
        <w:t>.</w:t>
      </w:r>
      <w:r w:rsidR="00CD7CBC">
        <w:rPr>
          <w:rFonts w:ascii="Arial" w:hAnsi="Arial" w:cs="Arial"/>
        </w:rPr>
        <w:t xml:space="preserve"> Es seien nur S</w:t>
      </w:r>
      <w:r w:rsidR="004D3E61">
        <w:rPr>
          <w:rFonts w:ascii="Arial" w:hAnsi="Arial" w:cs="Arial"/>
        </w:rPr>
        <w:t>tichworte genannt, wie Syrien, L</w:t>
      </w:r>
      <w:r w:rsidR="00CD7CBC">
        <w:rPr>
          <w:rFonts w:ascii="Arial" w:hAnsi="Arial" w:cs="Arial"/>
        </w:rPr>
        <w:t>ampedusa, Dafur.</w:t>
      </w:r>
    </w:p>
    <w:p w:rsidR="004A58F4" w:rsidRDefault="004A58F4" w:rsidP="00100850">
      <w:pPr>
        <w:jc w:val="both"/>
        <w:rPr>
          <w:rFonts w:ascii="Arial" w:hAnsi="Arial" w:cs="Arial"/>
        </w:rPr>
      </w:pPr>
    </w:p>
    <w:p w:rsidR="00CD7CBC" w:rsidRDefault="00CD7CBC" w:rsidP="00100850">
      <w:pPr>
        <w:jc w:val="both"/>
        <w:rPr>
          <w:rFonts w:ascii="Arial" w:hAnsi="Arial" w:cs="Arial"/>
        </w:rPr>
      </w:pPr>
      <w:r>
        <w:rPr>
          <w:rFonts w:ascii="Arial" w:hAnsi="Arial" w:cs="Arial"/>
        </w:rPr>
        <w:t xml:space="preserve">Auch heute </w:t>
      </w:r>
      <w:r w:rsidR="004A58F4">
        <w:rPr>
          <w:rFonts w:ascii="Arial" w:hAnsi="Arial" w:cs="Arial"/>
        </w:rPr>
        <w:t>erleben wir Bedrängnis, werden</w:t>
      </w:r>
      <w:r>
        <w:rPr>
          <w:rFonts w:ascii="Arial" w:hAnsi="Arial" w:cs="Arial"/>
        </w:rPr>
        <w:t xml:space="preserve"> Untergangszenarien gezeichnet. W</w:t>
      </w:r>
      <w:r w:rsidRPr="00100850">
        <w:rPr>
          <w:rFonts w:ascii="Arial" w:hAnsi="Arial" w:cs="Arial"/>
        </w:rPr>
        <w:t xml:space="preserve">er das Gute will, </w:t>
      </w:r>
      <w:r w:rsidR="004A58F4">
        <w:rPr>
          <w:rFonts w:ascii="Arial" w:hAnsi="Arial" w:cs="Arial"/>
        </w:rPr>
        <w:t xml:space="preserve">wer </w:t>
      </w:r>
      <w:r w:rsidRPr="00100850">
        <w:rPr>
          <w:rFonts w:ascii="Arial" w:hAnsi="Arial" w:cs="Arial"/>
        </w:rPr>
        <w:t>auf der Spur des Menschlichen bleibt in einer unmenschlichen Welt, droht unter die Räder zu kommen. Zusammenbruch im Kleinen wie im Großen.</w:t>
      </w:r>
      <w:r>
        <w:rPr>
          <w:rFonts w:ascii="Arial" w:hAnsi="Arial" w:cs="Arial"/>
        </w:rPr>
        <w:t xml:space="preserve"> </w:t>
      </w:r>
    </w:p>
    <w:p w:rsidR="00100850" w:rsidRPr="00100850" w:rsidRDefault="00CD7CBC" w:rsidP="00100850">
      <w:pPr>
        <w:jc w:val="both"/>
        <w:rPr>
          <w:rFonts w:ascii="Arial" w:hAnsi="Arial" w:cs="Arial"/>
        </w:rPr>
      </w:pPr>
      <w:r>
        <w:rPr>
          <w:rFonts w:ascii="Arial" w:hAnsi="Arial" w:cs="Arial"/>
        </w:rPr>
        <w:t>A</w:t>
      </w:r>
      <w:r w:rsidR="00100850" w:rsidRPr="00100850">
        <w:rPr>
          <w:rFonts w:ascii="Arial" w:hAnsi="Arial" w:cs="Arial"/>
        </w:rPr>
        <w:t>lte Systeme brechen zusammen</w:t>
      </w:r>
      <w:r w:rsidR="004D3E61">
        <w:rPr>
          <w:rFonts w:ascii="Arial" w:hAnsi="Arial" w:cs="Arial"/>
        </w:rPr>
        <w:t xml:space="preserve"> </w:t>
      </w:r>
      <w:r w:rsidRPr="00100850">
        <w:rPr>
          <w:rFonts w:ascii="Arial" w:hAnsi="Arial" w:cs="Arial"/>
        </w:rPr>
        <w:t xml:space="preserve">(der </w:t>
      </w:r>
      <w:r>
        <w:rPr>
          <w:rFonts w:ascii="Arial" w:hAnsi="Arial" w:cs="Arial"/>
        </w:rPr>
        <w:t xml:space="preserve">Vorhang im Tempel </w:t>
      </w:r>
      <w:r w:rsidR="004D3E61">
        <w:rPr>
          <w:rFonts w:ascii="Arial" w:hAnsi="Arial" w:cs="Arial"/>
        </w:rPr>
        <w:t>zerreißt</w:t>
      </w:r>
      <w:r w:rsidRPr="00100850">
        <w:rPr>
          <w:rFonts w:ascii="Arial" w:hAnsi="Arial" w:cs="Arial"/>
        </w:rPr>
        <w:t>)</w:t>
      </w:r>
      <w:r w:rsidR="00100850" w:rsidRPr="00100850">
        <w:rPr>
          <w:rFonts w:ascii="Arial" w:hAnsi="Arial" w:cs="Arial"/>
        </w:rPr>
        <w:t xml:space="preserve">. Kriege und Konflikte herrschen, zermalmen alle, die </w:t>
      </w:r>
      <w:r w:rsidR="00100850">
        <w:rPr>
          <w:rFonts w:ascii="Arial" w:hAnsi="Arial" w:cs="Arial"/>
        </w:rPr>
        <w:t>in sie</w:t>
      </w:r>
      <w:r w:rsidR="00100850" w:rsidRPr="00100850">
        <w:rPr>
          <w:rFonts w:ascii="Arial" w:hAnsi="Arial" w:cs="Arial"/>
        </w:rPr>
        <w:t xml:space="preserve"> </w:t>
      </w:r>
      <w:r w:rsidR="00100850">
        <w:rPr>
          <w:rFonts w:ascii="Arial" w:hAnsi="Arial" w:cs="Arial"/>
        </w:rPr>
        <w:t>hinein</w:t>
      </w:r>
      <w:r w:rsidR="00100850" w:rsidRPr="00100850">
        <w:rPr>
          <w:rFonts w:ascii="Arial" w:hAnsi="Arial" w:cs="Arial"/>
        </w:rPr>
        <w:t>geraten</w:t>
      </w:r>
      <w:r w:rsidR="00100850">
        <w:rPr>
          <w:rFonts w:ascii="Arial" w:hAnsi="Arial" w:cs="Arial"/>
        </w:rPr>
        <w:t>.</w:t>
      </w:r>
      <w:r w:rsidR="00100850" w:rsidRPr="00100850">
        <w:rPr>
          <w:rFonts w:ascii="Arial" w:hAnsi="Arial" w:cs="Arial"/>
        </w:rPr>
        <w:t xml:space="preserve"> </w:t>
      </w:r>
    </w:p>
    <w:p w:rsidR="00100850" w:rsidRDefault="00100850" w:rsidP="00100850">
      <w:pPr>
        <w:jc w:val="both"/>
        <w:rPr>
          <w:rFonts w:ascii="Arial" w:hAnsi="Arial" w:cs="Arial"/>
        </w:rPr>
      </w:pPr>
    </w:p>
    <w:p w:rsidR="004D3E61" w:rsidRDefault="004D3E61" w:rsidP="00100850">
      <w:pPr>
        <w:jc w:val="both"/>
        <w:rPr>
          <w:rFonts w:ascii="Arial" w:hAnsi="Arial" w:cs="Arial"/>
        </w:rPr>
      </w:pPr>
      <w:r>
        <w:rPr>
          <w:rFonts w:ascii="Arial" w:hAnsi="Arial" w:cs="Arial"/>
          <w:b/>
        </w:rPr>
        <w:lastRenderedPageBreak/>
        <w:t>Und doch gilt</w:t>
      </w:r>
      <w:r w:rsidR="004A58F4">
        <w:rPr>
          <w:rFonts w:ascii="Arial" w:hAnsi="Arial" w:cs="Arial"/>
          <w:b/>
        </w:rPr>
        <w:t>,</w:t>
      </w:r>
      <w:r>
        <w:rPr>
          <w:rFonts w:ascii="Arial" w:hAnsi="Arial" w:cs="Arial"/>
          <w:b/>
        </w:rPr>
        <w:t xml:space="preserve"> angesichts der Katastrophe der vielen Kreuze die unverbrüchliche Zusage </w:t>
      </w:r>
      <w:r w:rsidR="00100850" w:rsidRPr="004D3E61">
        <w:rPr>
          <w:rFonts w:ascii="Arial" w:hAnsi="Arial" w:cs="Arial"/>
          <w:b/>
        </w:rPr>
        <w:t>des Beistandes durch Gott</w:t>
      </w:r>
      <w:r w:rsidR="00100850" w:rsidRPr="00100850">
        <w:rPr>
          <w:rFonts w:ascii="Arial" w:hAnsi="Arial" w:cs="Arial"/>
        </w:rPr>
        <w:t xml:space="preserve">. </w:t>
      </w:r>
    </w:p>
    <w:p w:rsidR="00100850" w:rsidRDefault="00100850" w:rsidP="00100850">
      <w:pPr>
        <w:jc w:val="both"/>
        <w:rPr>
          <w:rFonts w:ascii="Arial" w:hAnsi="Arial" w:cs="Arial"/>
        </w:rPr>
      </w:pPr>
      <w:r w:rsidRPr="00100850">
        <w:rPr>
          <w:rFonts w:ascii="Arial" w:hAnsi="Arial" w:cs="Arial"/>
        </w:rPr>
        <w:t xml:space="preserve">Wenn alles stürzt, die alten Sicherheiten fallen, die Welt buchstäblich zusammen bricht: dann, ja dann </w:t>
      </w:r>
      <w:r>
        <w:rPr>
          <w:rFonts w:ascii="Arial" w:hAnsi="Arial" w:cs="Arial"/>
        </w:rPr>
        <w:t>dürfen</w:t>
      </w:r>
      <w:r w:rsidRPr="00100850">
        <w:rPr>
          <w:rFonts w:ascii="Arial" w:hAnsi="Arial" w:cs="Arial"/>
        </w:rPr>
        <w:t xml:space="preserve"> wir vertrauen auf Gott, auf seine Nähe und seinen Geist. </w:t>
      </w:r>
    </w:p>
    <w:p w:rsidR="00100850" w:rsidRDefault="00100850" w:rsidP="00100850">
      <w:pPr>
        <w:jc w:val="both"/>
        <w:rPr>
          <w:rFonts w:ascii="Arial" w:hAnsi="Arial" w:cs="Arial"/>
        </w:rPr>
      </w:pPr>
      <w:r w:rsidRPr="00100850">
        <w:rPr>
          <w:rFonts w:ascii="Arial" w:hAnsi="Arial" w:cs="Arial"/>
        </w:rPr>
        <w:t xml:space="preserve">Nicht die eigene Leistungsfähigkeit ist entscheidend, sondern das sich Hineinbegeben in seine Zusage, uns nicht im Stich zu lassen. </w:t>
      </w:r>
    </w:p>
    <w:p w:rsidR="004A58F4" w:rsidRDefault="004A58F4" w:rsidP="00100850">
      <w:pPr>
        <w:jc w:val="both"/>
        <w:rPr>
          <w:rFonts w:ascii="Arial" w:hAnsi="Arial" w:cs="Arial"/>
        </w:rPr>
      </w:pPr>
    </w:p>
    <w:p w:rsidR="00100850" w:rsidRDefault="00100850" w:rsidP="00100850">
      <w:pPr>
        <w:jc w:val="both"/>
        <w:rPr>
          <w:rFonts w:ascii="Arial" w:hAnsi="Arial" w:cs="Arial"/>
        </w:rPr>
      </w:pPr>
      <w:r w:rsidRPr="00100850">
        <w:rPr>
          <w:rFonts w:ascii="Arial" w:hAnsi="Arial" w:cs="Arial"/>
        </w:rPr>
        <w:t xml:space="preserve">Das Leben wird </w:t>
      </w:r>
      <w:r w:rsidR="00C423F4" w:rsidRPr="00100850">
        <w:rPr>
          <w:rFonts w:ascii="Arial" w:hAnsi="Arial" w:cs="Arial"/>
        </w:rPr>
        <w:t xml:space="preserve">nicht </w:t>
      </w:r>
      <w:r w:rsidRPr="00100850">
        <w:rPr>
          <w:rFonts w:ascii="Arial" w:hAnsi="Arial" w:cs="Arial"/>
        </w:rPr>
        <w:t xml:space="preserve">gewonnen, indem wir </w:t>
      </w:r>
      <w:r w:rsidR="00C423F4">
        <w:rPr>
          <w:rFonts w:ascii="Arial" w:hAnsi="Arial" w:cs="Arial"/>
        </w:rPr>
        <w:t>versuchen</w:t>
      </w:r>
      <w:r w:rsidRPr="00100850">
        <w:rPr>
          <w:rFonts w:ascii="Arial" w:hAnsi="Arial" w:cs="Arial"/>
        </w:rPr>
        <w:t xml:space="preserve"> den Katastrophen zu entgehen, sondern indem wir </w:t>
      </w:r>
      <w:r w:rsidR="00C471DD">
        <w:rPr>
          <w:rFonts w:ascii="Arial" w:hAnsi="Arial" w:cs="Arial"/>
        </w:rPr>
        <w:t>in</w:t>
      </w:r>
      <w:r w:rsidRPr="00100850">
        <w:rPr>
          <w:rFonts w:ascii="Arial" w:hAnsi="Arial" w:cs="Arial"/>
        </w:rPr>
        <w:t>mitten</w:t>
      </w:r>
      <w:r w:rsidR="00C471DD">
        <w:rPr>
          <w:rFonts w:ascii="Arial" w:hAnsi="Arial" w:cs="Arial"/>
        </w:rPr>
        <w:t xml:space="preserve"> </w:t>
      </w:r>
      <w:r w:rsidRPr="00100850">
        <w:rPr>
          <w:rFonts w:ascii="Arial" w:hAnsi="Arial" w:cs="Arial"/>
        </w:rPr>
        <w:t>de</w:t>
      </w:r>
      <w:r w:rsidR="00C471DD">
        <w:rPr>
          <w:rFonts w:ascii="Arial" w:hAnsi="Arial" w:cs="Arial"/>
        </w:rPr>
        <w:t>r</w:t>
      </w:r>
      <w:r w:rsidRPr="00100850">
        <w:rPr>
          <w:rFonts w:ascii="Arial" w:hAnsi="Arial" w:cs="Arial"/>
        </w:rPr>
        <w:t xml:space="preserve"> Wirren und im Chaos uns hinwerfen auf Gott und seine Nähe</w:t>
      </w:r>
      <w:r w:rsidR="00C471DD">
        <w:rPr>
          <w:rFonts w:ascii="Arial" w:hAnsi="Arial" w:cs="Arial"/>
        </w:rPr>
        <w:t>.</w:t>
      </w:r>
      <w:r w:rsidRPr="00100850">
        <w:rPr>
          <w:rFonts w:ascii="Arial" w:hAnsi="Arial" w:cs="Arial"/>
        </w:rPr>
        <w:t xml:space="preserve"> </w:t>
      </w:r>
      <w:r w:rsidR="004D3E61">
        <w:rPr>
          <w:rFonts w:ascii="Arial" w:hAnsi="Arial" w:cs="Arial"/>
        </w:rPr>
        <w:t xml:space="preserve">Das kann uns Jesus lehren: </w:t>
      </w:r>
      <w:r w:rsidRPr="00100850">
        <w:rPr>
          <w:rFonts w:ascii="Arial" w:hAnsi="Arial" w:cs="Arial"/>
        </w:rPr>
        <w:t>Wir sind nicht allein. Da</w:t>
      </w:r>
      <w:r w:rsidR="00C423F4">
        <w:rPr>
          <w:rFonts w:ascii="Arial" w:hAnsi="Arial" w:cs="Arial"/>
        </w:rPr>
        <w:t>r</w:t>
      </w:r>
      <w:r w:rsidRPr="00100850">
        <w:rPr>
          <w:rFonts w:ascii="Arial" w:hAnsi="Arial" w:cs="Arial"/>
        </w:rPr>
        <w:t xml:space="preserve">in steckt das Evangelium. </w:t>
      </w:r>
      <w:r w:rsidR="004D3E61">
        <w:rPr>
          <w:rFonts w:ascii="Arial" w:hAnsi="Arial" w:cs="Arial"/>
        </w:rPr>
        <w:t xml:space="preserve">Er </w:t>
      </w:r>
      <w:r w:rsidRPr="00100850">
        <w:rPr>
          <w:rFonts w:ascii="Arial" w:hAnsi="Arial" w:cs="Arial"/>
        </w:rPr>
        <w:t xml:space="preserve">geht mit uns </w:t>
      </w:r>
      <w:r w:rsidR="004D3E61">
        <w:rPr>
          <w:rFonts w:ascii="Arial" w:hAnsi="Arial" w:cs="Arial"/>
        </w:rPr>
        <w:t xml:space="preserve">mit, </w:t>
      </w:r>
      <w:r w:rsidRPr="00100850">
        <w:rPr>
          <w:rFonts w:ascii="Arial" w:hAnsi="Arial" w:cs="Arial"/>
        </w:rPr>
        <w:t>durch dick und dünn</w:t>
      </w:r>
      <w:r w:rsidR="004D3E61">
        <w:rPr>
          <w:rFonts w:ascii="Arial" w:hAnsi="Arial" w:cs="Arial"/>
        </w:rPr>
        <w:t xml:space="preserve"> </w:t>
      </w:r>
      <w:r w:rsidR="004A58F4">
        <w:rPr>
          <w:rFonts w:ascii="Arial" w:hAnsi="Arial" w:cs="Arial"/>
        </w:rPr>
        <w:t xml:space="preserve">- </w:t>
      </w:r>
      <w:r w:rsidR="004D3E61">
        <w:rPr>
          <w:rFonts w:ascii="Arial" w:hAnsi="Arial" w:cs="Arial"/>
        </w:rPr>
        <w:t>bis ans Kreuz.</w:t>
      </w:r>
      <w:r w:rsidRPr="00100850">
        <w:rPr>
          <w:rFonts w:ascii="Arial" w:hAnsi="Arial" w:cs="Arial"/>
        </w:rPr>
        <w:t xml:space="preserve"> </w:t>
      </w:r>
    </w:p>
    <w:p w:rsidR="004A58F4" w:rsidRDefault="004A58F4" w:rsidP="00100850">
      <w:pPr>
        <w:jc w:val="both"/>
        <w:rPr>
          <w:rFonts w:ascii="Arial" w:hAnsi="Arial" w:cs="Arial"/>
        </w:rPr>
      </w:pPr>
    </w:p>
    <w:p w:rsidR="00100850" w:rsidRPr="00100850" w:rsidRDefault="00100850" w:rsidP="00100850">
      <w:pPr>
        <w:jc w:val="both"/>
        <w:rPr>
          <w:rFonts w:ascii="Arial" w:hAnsi="Arial" w:cs="Arial"/>
        </w:rPr>
      </w:pPr>
      <w:r w:rsidRPr="00100850">
        <w:rPr>
          <w:rFonts w:ascii="Arial" w:hAnsi="Arial" w:cs="Arial"/>
        </w:rPr>
        <w:t>Die Kunst ist es wohl, dieses Zutrauen zu fassen, es wieder zu gewinnen in den bangen Stunden, es zweifelnd und vertrauend immer wieder anzunehmen.</w:t>
      </w:r>
    </w:p>
    <w:p w:rsidR="00100850" w:rsidRDefault="00100850" w:rsidP="00100850">
      <w:pPr>
        <w:jc w:val="both"/>
        <w:rPr>
          <w:rFonts w:ascii="Arial" w:hAnsi="Arial" w:cs="Arial"/>
        </w:rPr>
      </w:pPr>
    </w:p>
    <w:p w:rsidR="00100850" w:rsidRDefault="00100850" w:rsidP="00100850">
      <w:pPr>
        <w:jc w:val="both"/>
        <w:rPr>
          <w:rFonts w:ascii="Arial" w:hAnsi="Arial" w:cs="Arial"/>
        </w:rPr>
      </w:pPr>
      <w:r w:rsidRPr="00100850">
        <w:rPr>
          <w:rFonts w:ascii="Arial" w:hAnsi="Arial" w:cs="Arial"/>
        </w:rPr>
        <w:t xml:space="preserve">Und hier ist </w:t>
      </w:r>
      <w:r>
        <w:rPr>
          <w:rFonts w:ascii="Arial" w:hAnsi="Arial" w:cs="Arial"/>
        </w:rPr>
        <w:t>auch</w:t>
      </w:r>
      <w:r w:rsidRPr="00100850">
        <w:rPr>
          <w:rFonts w:ascii="Arial" w:hAnsi="Arial" w:cs="Arial"/>
        </w:rPr>
        <w:t xml:space="preserve"> eine </w:t>
      </w:r>
      <w:r w:rsidRPr="00100850">
        <w:rPr>
          <w:rFonts w:ascii="Arial" w:hAnsi="Arial" w:cs="Arial"/>
          <w:b/>
        </w:rPr>
        <w:t xml:space="preserve">Verbindung zum heutigen </w:t>
      </w:r>
      <w:r>
        <w:rPr>
          <w:rFonts w:ascii="Arial" w:hAnsi="Arial" w:cs="Arial"/>
          <w:b/>
        </w:rPr>
        <w:t>„</w:t>
      </w:r>
      <w:r w:rsidRPr="00100850">
        <w:rPr>
          <w:rFonts w:ascii="Arial" w:hAnsi="Arial" w:cs="Arial"/>
          <w:b/>
        </w:rPr>
        <w:t>Elisabethsonntag</w:t>
      </w:r>
      <w:r>
        <w:rPr>
          <w:rFonts w:ascii="Arial" w:hAnsi="Arial" w:cs="Arial"/>
          <w:b/>
        </w:rPr>
        <w:t>“</w:t>
      </w:r>
      <w:r w:rsidRPr="00100850">
        <w:rPr>
          <w:rFonts w:ascii="Arial" w:hAnsi="Arial" w:cs="Arial"/>
        </w:rPr>
        <w:t>:</w:t>
      </w:r>
    </w:p>
    <w:p w:rsidR="00100850" w:rsidRDefault="00100850" w:rsidP="00100850">
      <w:pPr>
        <w:jc w:val="both"/>
        <w:rPr>
          <w:rFonts w:ascii="Arial" w:hAnsi="Arial" w:cs="Arial"/>
        </w:rPr>
      </w:pPr>
      <w:r w:rsidRPr="00100850">
        <w:rPr>
          <w:rFonts w:ascii="Arial" w:hAnsi="Arial" w:cs="Arial"/>
        </w:rPr>
        <w:t xml:space="preserve">Menschen beizustehen in ihren Weltzusammenbrüchen, ihnen </w:t>
      </w:r>
      <w:r w:rsidR="00C423F4">
        <w:rPr>
          <w:rFonts w:ascii="Arial" w:hAnsi="Arial" w:cs="Arial"/>
        </w:rPr>
        <w:t xml:space="preserve">zu </w:t>
      </w:r>
      <w:r w:rsidRPr="00100850">
        <w:rPr>
          <w:rFonts w:ascii="Arial" w:hAnsi="Arial" w:cs="Arial"/>
        </w:rPr>
        <w:t xml:space="preserve">helfen, standhaft zu bleiben, ihnen nicht von der Seite gehen. Das ist Arbeit der Caritas, Beistand zu sein in den kleinen und großen Katastrophen des Lebens. </w:t>
      </w:r>
    </w:p>
    <w:p w:rsidR="004A58F4" w:rsidRPr="00100850" w:rsidRDefault="004A58F4" w:rsidP="00100850">
      <w:pPr>
        <w:jc w:val="both"/>
        <w:rPr>
          <w:rFonts w:ascii="Arial" w:hAnsi="Arial" w:cs="Arial"/>
        </w:rPr>
      </w:pPr>
    </w:p>
    <w:p w:rsidR="00100850" w:rsidRPr="00100850" w:rsidRDefault="00100850" w:rsidP="00100850">
      <w:pPr>
        <w:jc w:val="both"/>
        <w:rPr>
          <w:rFonts w:ascii="Arial" w:hAnsi="Arial" w:cs="Arial"/>
        </w:rPr>
      </w:pPr>
      <w:r w:rsidRPr="00100850">
        <w:rPr>
          <w:rFonts w:ascii="Arial" w:hAnsi="Arial" w:cs="Arial"/>
        </w:rPr>
        <w:t xml:space="preserve">Das passiert tagtäglich tausendfach. </w:t>
      </w:r>
      <w:r w:rsidR="00C471DD">
        <w:rPr>
          <w:rFonts w:ascii="Arial" w:hAnsi="Arial" w:cs="Arial"/>
        </w:rPr>
        <w:t>N</w:t>
      </w:r>
      <w:r w:rsidRPr="00100850">
        <w:rPr>
          <w:rFonts w:ascii="Arial" w:hAnsi="Arial" w:cs="Arial"/>
        </w:rPr>
        <w:t xml:space="preserve">icht nur durch die angestellten MitarbeiterInnen der Caritas, nein, </w:t>
      </w:r>
      <w:r w:rsidR="00C423F4">
        <w:rPr>
          <w:rFonts w:ascii="Arial" w:hAnsi="Arial" w:cs="Arial"/>
        </w:rPr>
        <w:t>wesentlich</w:t>
      </w:r>
      <w:r w:rsidRPr="00100850">
        <w:rPr>
          <w:rFonts w:ascii="Arial" w:hAnsi="Arial" w:cs="Arial"/>
        </w:rPr>
        <w:t xml:space="preserve"> durch engagierte Menschen in der Pfarrcaritas, in den zivilgesellschaftlichen Initiativen. Sei es z.B. in der Flüchtlingshilfe, der Nachbarschaftshilfe oder in der Arbeit mit SeniorInnen.</w:t>
      </w:r>
    </w:p>
    <w:p w:rsidR="00100850" w:rsidRDefault="00100850" w:rsidP="00100850">
      <w:pPr>
        <w:jc w:val="both"/>
        <w:rPr>
          <w:rFonts w:ascii="Arial" w:hAnsi="Arial" w:cs="Arial"/>
          <w:i/>
        </w:rPr>
      </w:pPr>
      <w:r w:rsidRPr="00C423F4">
        <w:rPr>
          <w:rFonts w:ascii="Arial" w:hAnsi="Arial" w:cs="Arial"/>
          <w:i/>
        </w:rPr>
        <w:t>(Anmerkung: hie</w:t>
      </w:r>
      <w:r w:rsidR="00C423F4">
        <w:rPr>
          <w:rFonts w:ascii="Arial" w:hAnsi="Arial" w:cs="Arial"/>
          <w:i/>
        </w:rPr>
        <w:t>r</w:t>
      </w:r>
      <w:r w:rsidRPr="00C423F4">
        <w:rPr>
          <w:rFonts w:ascii="Arial" w:hAnsi="Arial" w:cs="Arial"/>
          <w:i/>
        </w:rPr>
        <w:t xml:space="preserve"> </w:t>
      </w:r>
      <w:r w:rsidR="00C423F4">
        <w:rPr>
          <w:rFonts w:ascii="Arial" w:hAnsi="Arial" w:cs="Arial"/>
          <w:i/>
        </w:rPr>
        <w:t>können</w:t>
      </w:r>
      <w:r w:rsidRPr="00C423F4">
        <w:rPr>
          <w:rFonts w:ascii="Arial" w:hAnsi="Arial" w:cs="Arial"/>
          <w:i/>
        </w:rPr>
        <w:t xml:space="preserve"> Beispiele aus der eigenen Pfarrgemeinde </w:t>
      </w:r>
      <w:r w:rsidR="00C423F4">
        <w:rPr>
          <w:rFonts w:ascii="Arial" w:hAnsi="Arial" w:cs="Arial"/>
          <w:i/>
        </w:rPr>
        <w:t>ge</w:t>
      </w:r>
      <w:r w:rsidRPr="00C423F4">
        <w:rPr>
          <w:rFonts w:ascii="Arial" w:hAnsi="Arial" w:cs="Arial"/>
          <w:i/>
        </w:rPr>
        <w:t>n</w:t>
      </w:r>
      <w:r w:rsidR="00C423F4">
        <w:rPr>
          <w:rFonts w:ascii="Arial" w:hAnsi="Arial" w:cs="Arial"/>
          <w:i/>
        </w:rPr>
        <w:t>a</w:t>
      </w:r>
      <w:r w:rsidRPr="00C423F4">
        <w:rPr>
          <w:rFonts w:ascii="Arial" w:hAnsi="Arial" w:cs="Arial"/>
          <w:i/>
        </w:rPr>
        <w:t>nn</w:t>
      </w:r>
      <w:r w:rsidR="00C423F4">
        <w:rPr>
          <w:rFonts w:ascii="Arial" w:hAnsi="Arial" w:cs="Arial"/>
          <w:i/>
        </w:rPr>
        <w:t>t werden</w:t>
      </w:r>
      <w:r w:rsidRPr="00C423F4">
        <w:rPr>
          <w:rFonts w:ascii="Arial" w:hAnsi="Arial" w:cs="Arial"/>
          <w:i/>
        </w:rPr>
        <w:t>, an denen konkret wird, dass Menschen helfen, beistehen, und teilhaben an dieser Bewegung!)</w:t>
      </w:r>
    </w:p>
    <w:p w:rsidR="00C471DD" w:rsidRPr="00C423F4" w:rsidRDefault="00C471DD" w:rsidP="00100850">
      <w:pPr>
        <w:jc w:val="both"/>
        <w:rPr>
          <w:rFonts w:ascii="Arial" w:hAnsi="Arial" w:cs="Arial"/>
          <w:i/>
        </w:rPr>
      </w:pPr>
    </w:p>
    <w:p w:rsidR="00100850" w:rsidRPr="00100850" w:rsidRDefault="00100850" w:rsidP="00100850">
      <w:pPr>
        <w:jc w:val="both"/>
        <w:rPr>
          <w:rFonts w:ascii="Arial" w:hAnsi="Arial" w:cs="Arial"/>
        </w:rPr>
      </w:pPr>
      <w:r w:rsidRPr="00100850">
        <w:rPr>
          <w:rFonts w:ascii="Arial" w:hAnsi="Arial" w:cs="Arial"/>
        </w:rPr>
        <w:t>Tagtäglich wird gemeinsam durchgestanden, ausgehalten</w:t>
      </w:r>
      <w:r w:rsidR="00C471DD">
        <w:rPr>
          <w:rFonts w:ascii="Arial" w:hAnsi="Arial" w:cs="Arial"/>
        </w:rPr>
        <w:t>,</w:t>
      </w:r>
      <w:r w:rsidRPr="00100850">
        <w:rPr>
          <w:rFonts w:ascii="Arial" w:hAnsi="Arial" w:cs="Arial"/>
        </w:rPr>
        <w:t xml:space="preserve"> was nicht einfach zu ändern ist, verbessert</w:t>
      </w:r>
      <w:r w:rsidR="00C471DD">
        <w:rPr>
          <w:rFonts w:ascii="Arial" w:hAnsi="Arial" w:cs="Arial"/>
        </w:rPr>
        <w:t>,</w:t>
      </w:r>
      <w:r w:rsidRPr="00100850">
        <w:rPr>
          <w:rFonts w:ascii="Arial" w:hAnsi="Arial" w:cs="Arial"/>
        </w:rPr>
        <w:t xml:space="preserve"> was möglich ist - wird eingeschwungen auf diese Zusage, dass Gott uns nahe ist in aller Not und allem Dunkel.</w:t>
      </w:r>
    </w:p>
    <w:p w:rsidR="00C423F4" w:rsidRDefault="00C423F4" w:rsidP="00100850">
      <w:pPr>
        <w:jc w:val="both"/>
        <w:rPr>
          <w:rFonts w:ascii="Arial" w:hAnsi="Arial" w:cs="Arial"/>
        </w:rPr>
      </w:pPr>
    </w:p>
    <w:p w:rsidR="00C423F4" w:rsidRDefault="00100850" w:rsidP="00100850">
      <w:pPr>
        <w:jc w:val="both"/>
        <w:rPr>
          <w:rFonts w:ascii="Arial" w:hAnsi="Arial" w:cs="Arial"/>
        </w:rPr>
      </w:pPr>
      <w:r w:rsidRPr="00100850">
        <w:rPr>
          <w:rFonts w:ascii="Arial" w:hAnsi="Arial" w:cs="Arial"/>
        </w:rPr>
        <w:t xml:space="preserve">Nein, die Welt ist </w:t>
      </w:r>
      <w:r w:rsidR="00C471DD" w:rsidRPr="00100850">
        <w:rPr>
          <w:rFonts w:ascii="Arial" w:hAnsi="Arial" w:cs="Arial"/>
        </w:rPr>
        <w:t>nicht nur schön</w:t>
      </w:r>
      <w:r w:rsidR="00C471DD">
        <w:rPr>
          <w:rFonts w:ascii="Arial" w:hAnsi="Arial" w:cs="Arial"/>
        </w:rPr>
        <w:t>,</w:t>
      </w:r>
      <w:r w:rsidR="00C471DD" w:rsidRPr="00100850">
        <w:rPr>
          <w:rFonts w:ascii="Arial" w:hAnsi="Arial" w:cs="Arial"/>
        </w:rPr>
        <w:t xml:space="preserve"> </w:t>
      </w:r>
      <w:r w:rsidRPr="00100850">
        <w:rPr>
          <w:rFonts w:ascii="Arial" w:hAnsi="Arial" w:cs="Arial"/>
        </w:rPr>
        <w:t xml:space="preserve">heute wie damals, sondern auch grausam und unmenschlich. Aber es gilt auch: es gibt tausende Menschen, die versuchen, Widerstand zu leisten, die Teil sind einer Bewegung, die Gott mehr zutraut als dieses Elend, die das Leben für sich und alle gewinnen möchte. </w:t>
      </w:r>
    </w:p>
    <w:p w:rsidR="004A58F4" w:rsidRDefault="004A58F4" w:rsidP="00100850">
      <w:pPr>
        <w:jc w:val="both"/>
        <w:rPr>
          <w:rFonts w:ascii="Arial" w:hAnsi="Arial" w:cs="Arial"/>
        </w:rPr>
      </w:pPr>
    </w:p>
    <w:p w:rsidR="00100850" w:rsidRPr="00100850" w:rsidRDefault="00C471DD" w:rsidP="00100850">
      <w:pPr>
        <w:jc w:val="both"/>
        <w:rPr>
          <w:rFonts w:ascii="Arial" w:hAnsi="Arial" w:cs="Arial"/>
        </w:rPr>
      </w:pPr>
      <w:r>
        <w:rPr>
          <w:rFonts w:ascii="Arial" w:hAnsi="Arial" w:cs="Arial"/>
        </w:rPr>
        <w:t>Christinnen und Christen</w:t>
      </w:r>
      <w:r w:rsidR="00100850" w:rsidRPr="00100850">
        <w:rPr>
          <w:rFonts w:ascii="Arial" w:hAnsi="Arial" w:cs="Arial"/>
        </w:rPr>
        <w:t xml:space="preserve"> h</w:t>
      </w:r>
      <w:r>
        <w:rPr>
          <w:rFonts w:ascii="Arial" w:hAnsi="Arial" w:cs="Arial"/>
        </w:rPr>
        <w:t>al</w:t>
      </w:r>
      <w:bookmarkStart w:id="0" w:name="_GoBack"/>
      <w:bookmarkEnd w:id="0"/>
      <w:r w:rsidR="00100850" w:rsidRPr="00100850">
        <w:rPr>
          <w:rFonts w:ascii="Arial" w:hAnsi="Arial" w:cs="Arial"/>
        </w:rPr>
        <w:t>t</w:t>
      </w:r>
      <w:r>
        <w:rPr>
          <w:rFonts w:ascii="Arial" w:hAnsi="Arial" w:cs="Arial"/>
        </w:rPr>
        <w:t>en</w:t>
      </w:r>
      <w:r w:rsidR="00100850" w:rsidRPr="00100850">
        <w:rPr>
          <w:rFonts w:ascii="Arial" w:hAnsi="Arial" w:cs="Arial"/>
        </w:rPr>
        <w:t xml:space="preserve"> stand, indem sie sich öffne</w:t>
      </w:r>
      <w:r>
        <w:rPr>
          <w:rFonts w:ascii="Arial" w:hAnsi="Arial" w:cs="Arial"/>
        </w:rPr>
        <w:t>n</w:t>
      </w:r>
      <w:r w:rsidR="00100850" w:rsidRPr="00100850">
        <w:rPr>
          <w:rFonts w:ascii="Arial" w:hAnsi="Arial" w:cs="Arial"/>
        </w:rPr>
        <w:t xml:space="preserve"> und nicht resignier</w:t>
      </w:r>
      <w:r>
        <w:rPr>
          <w:rFonts w:ascii="Arial" w:hAnsi="Arial" w:cs="Arial"/>
        </w:rPr>
        <w:t>en</w:t>
      </w:r>
      <w:r w:rsidR="00100850" w:rsidRPr="00100850">
        <w:rPr>
          <w:rFonts w:ascii="Arial" w:hAnsi="Arial" w:cs="Arial"/>
        </w:rPr>
        <w:t>, sondern beharrlich an die gute Wende glaub</w:t>
      </w:r>
      <w:r>
        <w:rPr>
          <w:rFonts w:ascii="Arial" w:hAnsi="Arial" w:cs="Arial"/>
        </w:rPr>
        <w:t>en – und Caritas steht dabei an ihrer Seite.</w:t>
      </w:r>
      <w:r w:rsidR="00100850" w:rsidRPr="00100850">
        <w:rPr>
          <w:rFonts w:ascii="Arial" w:hAnsi="Arial" w:cs="Arial"/>
        </w:rPr>
        <w:t xml:space="preserve"> </w:t>
      </w:r>
    </w:p>
    <w:p w:rsidR="004A58F4" w:rsidRDefault="004A58F4" w:rsidP="00100850">
      <w:pPr>
        <w:jc w:val="both"/>
        <w:rPr>
          <w:rFonts w:ascii="Arial" w:hAnsi="Arial" w:cs="Arial"/>
        </w:rPr>
      </w:pPr>
    </w:p>
    <w:p w:rsidR="004A58F4" w:rsidRDefault="00100850" w:rsidP="00100850">
      <w:pPr>
        <w:jc w:val="both"/>
        <w:rPr>
          <w:rFonts w:ascii="Arial" w:hAnsi="Arial" w:cs="Arial"/>
        </w:rPr>
      </w:pPr>
      <w:r w:rsidRPr="00100850">
        <w:rPr>
          <w:rFonts w:ascii="Arial" w:hAnsi="Arial" w:cs="Arial"/>
        </w:rPr>
        <w:t>Jede noch so kleine Spende, die heute gegeben wird, jede praktizierte Tat der Nächstenliebe, jede helfende Zuwendung zum Nächsten hat Teil an dieser Bewegung. Daran erinnert dieser Elisabethsonntag, dafür sagen wir allen Vergelts Gott, die hier ihren Beitrag leisten.</w:t>
      </w:r>
      <w:r w:rsidR="00C423F4">
        <w:rPr>
          <w:rFonts w:ascii="Arial" w:hAnsi="Arial" w:cs="Arial"/>
        </w:rPr>
        <w:t xml:space="preserve"> </w:t>
      </w:r>
    </w:p>
    <w:p w:rsidR="004A58F4" w:rsidRDefault="004A58F4" w:rsidP="00100850">
      <w:pPr>
        <w:jc w:val="both"/>
        <w:rPr>
          <w:rFonts w:ascii="Arial" w:hAnsi="Arial" w:cs="Arial"/>
        </w:rPr>
      </w:pPr>
    </w:p>
    <w:p w:rsidR="00AC3281" w:rsidRDefault="00100850" w:rsidP="00100850">
      <w:pPr>
        <w:jc w:val="both"/>
        <w:rPr>
          <w:rFonts w:ascii="Arial" w:hAnsi="Arial" w:cs="Arial"/>
        </w:rPr>
      </w:pPr>
      <w:r w:rsidRPr="00100850">
        <w:rPr>
          <w:rFonts w:ascii="Arial" w:hAnsi="Arial" w:cs="Arial"/>
        </w:rPr>
        <w:t>Caritas heißt auch darauf zu vertrauen: Wir werden das Leben gewinnen!</w:t>
      </w:r>
    </w:p>
    <w:p w:rsidR="004A58F4" w:rsidRDefault="004A58F4" w:rsidP="004A58F4">
      <w:pPr>
        <w:jc w:val="both"/>
        <w:rPr>
          <w:rFonts w:ascii="Arial" w:hAnsi="Arial" w:cs="Arial"/>
          <w:sz w:val="18"/>
          <w:szCs w:val="18"/>
        </w:rPr>
      </w:pPr>
    </w:p>
    <w:p w:rsidR="004A58F4" w:rsidRDefault="004A58F4" w:rsidP="004A58F4">
      <w:pPr>
        <w:jc w:val="both"/>
        <w:rPr>
          <w:rFonts w:ascii="Arial" w:hAnsi="Arial" w:cs="Arial"/>
          <w:sz w:val="18"/>
          <w:szCs w:val="18"/>
        </w:rPr>
      </w:pPr>
    </w:p>
    <w:p w:rsidR="004A58F4" w:rsidRDefault="004A58F4" w:rsidP="004A58F4">
      <w:pPr>
        <w:jc w:val="both"/>
        <w:rPr>
          <w:rFonts w:ascii="Arial" w:hAnsi="Arial" w:cs="Arial"/>
          <w:sz w:val="18"/>
          <w:szCs w:val="18"/>
        </w:rPr>
      </w:pPr>
    </w:p>
    <w:p w:rsidR="004A58F4" w:rsidRPr="004A58F4" w:rsidRDefault="004A58F4" w:rsidP="004A58F4">
      <w:pPr>
        <w:jc w:val="both"/>
        <w:rPr>
          <w:rFonts w:ascii="Arial" w:hAnsi="Arial" w:cs="Arial"/>
          <w:sz w:val="18"/>
          <w:szCs w:val="18"/>
        </w:rPr>
      </w:pPr>
    </w:p>
    <w:p w:rsidR="004A58F4" w:rsidRPr="004A58F4" w:rsidRDefault="004A58F4" w:rsidP="004A58F4">
      <w:pPr>
        <w:jc w:val="both"/>
        <w:rPr>
          <w:rFonts w:ascii="Arial" w:hAnsi="Arial" w:cs="Arial"/>
          <w:sz w:val="18"/>
          <w:szCs w:val="18"/>
        </w:rPr>
      </w:pPr>
    </w:p>
    <w:p w:rsidR="004A58F4" w:rsidRPr="004A58F4" w:rsidRDefault="004A58F4" w:rsidP="004A58F4">
      <w:pPr>
        <w:jc w:val="right"/>
        <w:rPr>
          <w:rFonts w:ascii="Arial" w:hAnsi="Arial" w:cs="Arial"/>
          <w:sz w:val="18"/>
          <w:szCs w:val="18"/>
        </w:rPr>
      </w:pPr>
      <w:r w:rsidRPr="004A58F4">
        <w:rPr>
          <w:rFonts w:ascii="Arial" w:hAnsi="Arial" w:cs="Arial"/>
          <w:sz w:val="18"/>
          <w:szCs w:val="18"/>
        </w:rPr>
        <w:t xml:space="preserve">Die liturgischen Texte (ausgenommen das Segensgebet) wurden entnommen aus: </w:t>
      </w:r>
    </w:p>
    <w:p w:rsidR="004A58F4" w:rsidRPr="004A58F4" w:rsidRDefault="004A58F4" w:rsidP="004A58F4">
      <w:pPr>
        <w:jc w:val="right"/>
        <w:rPr>
          <w:rFonts w:ascii="Arial" w:hAnsi="Arial" w:cs="Arial"/>
          <w:sz w:val="18"/>
          <w:szCs w:val="18"/>
        </w:rPr>
      </w:pPr>
      <w:r w:rsidRPr="004A58F4">
        <w:rPr>
          <w:rFonts w:ascii="Arial" w:hAnsi="Arial" w:cs="Arial"/>
          <w:sz w:val="18"/>
          <w:szCs w:val="18"/>
        </w:rPr>
        <w:t>http://www.predigtforum.com/</w:t>
      </w:r>
    </w:p>
    <w:p w:rsidR="004A58F4" w:rsidRPr="004A58F4" w:rsidRDefault="004A58F4" w:rsidP="004A58F4">
      <w:pPr>
        <w:jc w:val="right"/>
        <w:rPr>
          <w:rFonts w:ascii="Arial" w:hAnsi="Arial" w:cs="Arial"/>
          <w:sz w:val="18"/>
          <w:szCs w:val="18"/>
        </w:rPr>
      </w:pPr>
    </w:p>
    <w:p w:rsidR="004A58F4" w:rsidRPr="004A58F4" w:rsidRDefault="004A58F4" w:rsidP="004A58F4">
      <w:pPr>
        <w:jc w:val="right"/>
        <w:rPr>
          <w:rFonts w:ascii="Arial" w:hAnsi="Arial" w:cs="Arial"/>
          <w:sz w:val="18"/>
          <w:szCs w:val="18"/>
        </w:rPr>
      </w:pPr>
      <w:r w:rsidRPr="004A58F4">
        <w:rPr>
          <w:rFonts w:ascii="Arial" w:hAnsi="Arial" w:cs="Arial"/>
          <w:sz w:val="18"/>
          <w:szCs w:val="18"/>
        </w:rPr>
        <w:t>Arno Stockinger Caritas Salzburg</w:t>
      </w:r>
    </w:p>
    <w:p w:rsidR="004A58F4" w:rsidRPr="004A58F4" w:rsidRDefault="004A58F4" w:rsidP="004A58F4">
      <w:pPr>
        <w:jc w:val="right"/>
        <w:rPr>
          <w:rFonts w:ascii="Arial" w:hAnsi="Arial" w:cs="Arial"/>
          <w:sz w:val="18"/>
          <w:szCs w:val="18"/>
        </w:rPr>
      </w:pPr>
      <w:r w:rsidRPr="004A58F4">
        <w:rPr>
          <w:rFonts w:ascii="Arial" w:hAnsi="Arial" w:cs="Arial"/>
          <w:sz w:val="18"/>
          <w:szCs w:val="18"/>
        </w:rPr>
        <w:t>Pfarrcaritas &amp; Spiritualität</w:t>
      </w:r>
    </w:p>
    <w:p w:rsidR="004A58F4" w:rsidRPr="004A58F4" w:rsidRDefault="004A58F4" w:rsidP="004A58F4">
      <w:pPr>
        <w:jc w:val="right"/>
        <w:rPr>
          <w:rFonts w:ascii="Arial" w:hAnsi="Arial" w:cs="Arial"/>
          <w:sz w:val="18"/>
          <w:szCs w:val="18"/>
        </w:rPr>
      </w:pPr>
      <w:r w:rsidRPr="004A58F4">
        <w:rPr>
          <w:rFonts w:ascii="Arial" w:hAnsi="Arial" w:cs="Arial"/>
          <w:sz w:val="18"/>
          <w:szCs w:val="18"/>
        </w:rPr>
        <w:t xml:space="preserve">Zusammengestellt in Anlehnung an einer Vorlage von </w:t>
      </w:r>
    </w:p>
    <w:p w:rsidR="004A58F4" w:rsidRPr="004A58F4" w:rsidRDefault="004A58F4" w:rsidP="004A58F4">
      <w:pPr>
        <w:jc w:val="right"/>
        <w:rPr>
          <w:rFonts w:ascii="Arial" w:hAnsi="Arial" w:cs="Arial"/>
          <w:sz w:val="18"/>
          <w:szCs w:val="18"/>
        </w:rPr>
      </w:pPr>
      <w:r w:rsidRPr="004A58F4">
        <w:rPr>
          <w:rFonts w:ascii="Arial" w:hAnsi="Arial" w:cs="Arial"/>
          <w:sz w:val="18"/>
          <w:szCs w:val="18"/>
        </w:rPr>
        <w:t xml:space="preserve">Wilfried Scheidl, Regional Caritas Oberösterreich </w:t>
      </w:r>
    </w:p>
    <w:sectPr w:rsidR="004A58F4" w:rsidRPr="004A58F4" w:rsidSect="00AC3281">
      <w:footerReference w:type="default" r:id="rId10"/>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42" w:rsidRDefault="00D01842">
      <w:r>
        <w:separator/>
      </w:r>
    </w:p>
  </w:endnote>
  <w:endnote w:type="continuationSeparator" w:id="0">
    <w:p w:rsidR="00D01842" w:rsidRDefault="00D0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55 Roman">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LT Com Light">
    <w:panose1 w:val="020B0303020202020204"/>
    <w:charset w:val="00"/>
    <w:family w:val="swiss"/>
    <w:pitch w:val="variable"/>
    <w:sig w:usb0="A00000AF" w:usb1="5000205A" w:usb2="00000000" w:usb3="00000000" w:csb0="0000009B" w:csb1="00000000"/>
  </w:font>
  <w:font w:name="HelveticaNeueLT-Light">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762162"/>
      <w:docPartObj>
        <w:docPartGallery w:val="Page Numbers (Bottom of Page)"/>
        <w:docPartUnique/>
      </w:docPartObj>
    </w:sdtPr>
    <w:sdtEndPr/>
    <w:sdtContent>
      <w:p w:rsidR="00B80F00" w:rsidRDefault="00B80F00">
        <w:pPr>
          <w:pStyle w:val="Fuzeile"/>
        </w:pPr>
        <w:r>
          <w:fldChar w:fldCharType="begin"/>
        </w:r>
        <w:r>
          <w:instrText>PAGE   \* MERGEFORMAT</w:instrText>
        </w:r>
        <w:r>
          <w:fldChar w:fldCharType="separate"/>
        </w:r>
        <w:r w:rsidR="005D1C67" w:rsidRPr="005D1C67">
          <w:rPr>
            <w:noProof/>
            <w:lang w:val="de-DE"/>
          </w:rPr>
          <w:t>4</w:t>
        </w:r>
        <w:r>
          <w:fldChar w:fldCharType="end"/>
        </w:r>
      </w:p>
    </w:sdtContent>
  </w:sdt>
  <w:p w:rsidR="00B80F00" w:rsidRDefault="00B80F00">
    <w:pPr>
      <w:pStyle w:val="Fuzeile"/>
    </w:pPr>
    <w:r>
      <w:t xml:space="preserve">                                                                                                     </w:t>
    </w:r>
    <w:r>
      <w:rPr>
        <w:rFonts w:ascii="HelveticaNeueLT Std" w:hAnsi="HelveticaNeueLT Std"/>
        <w:noProof/>
        <w:sz w:val="20"/>
        <w:szCs w:val="20"/>
        <w:lang w:eastAsia="de-AT"/>
      </w:rPr>
      <w:drawing>
        <wp:inline distT="0" distB="0" distL="0" distR="0" wp14:anchorId="5388F4EE" wp14:editId="4829357D">
          <wp:extent cx="790575" cy="485775"/>
          <wp:effectExtent l="0" t="0" r="9525" b="9525"/>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42" w:rsidRDefault="00D01842">
      <w:r>
        <w:separator/>
      </w:r>
    </w:p>
  </w:footnote>
  <w:footnote w:type="continuationSeparator" w:id="0">
    <w:p w:rsidR="00D01842" w:rsidRDefault="00D01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551"/>
    <w:multiLevelType w:val="hybridMultilevel"/>
    <w:tmpl w:val="BE22A2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7C1674"/>
    <w:multiLevelType w:val="hybridMultilevel"/>
    <w:tmpl w:val="36281AB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0EB60215"/>
    <w:multiLevelType w:val="hybridMultilevel"/>
    <w:tmpl w:val="ED4862C8"/>
    <w:lvl w:ilvl="0" w:tplc="6B5C38F2">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06F2661"/>
    <w:multiLevelType w:val="hybridMultilevel"/>
    <w:tmpl w:val="E4C609CA"/>
    <w:lvl w:ilvl="0" w:tplc="C1BAB61C">
      <w:numFmt w:val="bullet"/>
      <w:lvlText w:val=""/>
      <w:lvlJc w:val="left"/>
      <w:pPr>
        <w:ind w:left="720" w:hanging="360"/>
      </w:pPr>
      <w:rPr>
        <w:rFonts w:ascii="Symbol" w:eastAsia="TimesNewRomanPSMT"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0C10053"/>
    <w:multiLevelType w:val="hybridMultilevel"/>
    <w:tmpl w:val="1B2842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7A21AD4"/>
    <w:multiLevelType w:val="hybridMultilevel"/>
    <w:tmpl w:val="537AE93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73765213"/>
    <w:multiLevelType w:val="hybridMultilevel"/>
    <w:tmpl w:val="6C74F8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A944F36"/>
    <w:multiLevelType w:val="hybridMultilevel"/>
    <w:tmpl w:val="56A8BB22"/>
    <w:lvl w:ilvl="0" w:tplc="45428A4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DD"/>
    <w:rsid w:val="000032AD"/>
    <w:rsid w:val="00021854"/>
    <w:rsid w:val="00025A77"/>
    <w:rsid w:val="00027EBB"/>
    <w:rsid w:val="00051192"/>
    <w:rsid w:val="000556CF"/>
    <w:rsid w:val="00061972"/>
    <w:rsid w:val="00063F1E"/>
    <w:rsid w:val="00065360"/>
    <w:rsid w:val="00065FC0"/>
    <w:rsid w:val="00073F6D"/>
    <w:rsid w:val="00075036"/>
    <w:rsid w:val="00076F34"/>
    <w:rsid w:val="00081887"/>
    <w:rsid w:val="000B1745"/>
    <w:rsid w:val="000C2CDC"/>
    <w:rsid w:val="000C7D3C"/>
    <w:rsid w:val="000D44BE"/>
    <w:rsid w:val="000F1683"/>
    <w:rsid w:val="000F209A"/>
    <w:rsid w:val="000F4C74"/>
    <w:rsid w:val="00100850"/>
    <w:rsid w:val="00103AA3"/>
    <w:rsid w:val="001140B4"/>
    <w:rsid w:val="00114A8B"/>
    <w:rsid w:val="00120D9C"/>
    <w:rsid w:val="00123899"/>
    <w:rsid w:val="0013082E"/>
    <w:rsid w:val="00135C01"/>
    <w:rsid w:val="00153565"/>
    <w:rsid w:val="00157F3F"/>
    <w:rsid w:val="0016003C"/>
    <w:rsid w:val="00181118"/>
    <w:rsid w:val="00185AB0"/>
    <w:rsid w:val="00186060"/>
    <w:rsid w:val="001A6B15"/>
    <w:rsid w:val="001B2C2C"/>
    <w:rsid w:val="001C4D73"/>
    <w:rsid w:val="001C5952"/>
    <w:rsid w:val="001D52AA"/>
    <w:rsid w:val="001F1302"/>
    <w:rsid w:val="001F6BA0"/>
    <w:rsid w:val="00211672"/>
    <w:rsid w:val="002206A6"/>
    <w:rsid w:val="002227A1"/>
    <w:rsid w:val="00222DF0"/>
    <w:rsid w:val="00240A77"/>
    <w:rsid w:val="00246B21"/>
    <w:rsid w:val="00251881"/>
    <w:rsid w:val="00262F17"/>
    <w:rsid w:val="0027165F"/>
    <w:rsid w:val="00285391"/>
    <w:rsid w:val="0028603E"/>
    <w:rsid w:val="00290155"/>
    <w:rsid w:val="002A0338"/>
    <w:rsid w:val="002A0A0C"/>
    <w:rsid w:val="002B7122"/>
    <w:rsid w:val="002D7F35"/>
    <w:rsid w:val="002E3F03"/>
    <w:rsid w:val="002E72DC"/>
    <w:rsid w:val="002F5E5F"/>
    <w:rsid w:val="003008A1"/>
    <w:rsid w:val="00315534"/>
    <w:rsid w:val="003248E2"/>
    <w:rsid w:val="00337E40"/>
    <w:rsid w:val="00341187"/>
    <w:rsid w:val="0034755B"/>
    <w:rsid w:val="00366747"/>
    <w:rsid w:val="00377818"/>
    <w:rsid w:val="003851CF"/>
    <w:rsid w:val="00396543"/>
    <w:rsid w:val="003A1FD1"/>
    <w:rsid w:val="003A7CAA"/>
    <w:rsid w:val="003C0BDD"/>
    <w:rsid w:val="003D454B"/>
    <w:rsid w:val="003D7BEA"/>
    <w:rsid w:val="003E3A42"/>
    <w:rsid w:val="003E63BA"/>
    <w:rsid w:val="003E6987"/>
    <w:rsid w:val="003E7816"/>
    <w:rsid w:val="003E7C24"/>
    <w:rsid w:val="003F21ED"/>
    <w:rsid w:val="003F364C"/>
    <w:rsid w:val="003F657E"/>
    <w:rsid w:val="00403366"/>
    <w:rsid w:val="00411039"/>
    <w:rsid w:val="0042396A"/>
    <w:rsid w:val="00435766"/>
    <w:rsid w:val="00435CFE"/>
    <w:rsid w:val="00436585"/>
    <w:rsid w:val="004453F6"/>
    <w:rsid w:val="00455F5B"/>
    <w:rsid w:val="00457D3A"/>
    <w:rsid w:val="00466D38"/>
    <w:rsid w:val="004732AC"/>
    <w:rsid w:val="004873AA"/>
    <w:rsid w:val="00497654"/>
    <w:rsid w:val="004A58F4"/>
    <w:rsid w:val="004A5AB4"/>
    <w:rsid w:val="004B3077"/>
    <w:rsid w:val="004C0B2D"/>
    <w:rsid w:val="004C57D5"/>
    <w:rsid w:val="004D3E61"/>
    <w:rsid w:val="004E43A9"/>
    <w:rsid w:val="004F55EB"/>
    <w:rsid w:val="00501396"/>
    <w:rsid w:val="00504341"/>
    <w:rsid w:val="00507D58"/>
    <w:rsid w:val="005209DD"/>
    <w:rsid w:val="0053596E"/>
    <w:rsid w:val="00535F77"/>
    <w:rsid w:val="00536E8C"/>
    <w:rsid w:val="00546F21"/>
    <w:rsid w:val="00561296"/>
    <w:rsid w:val="005738A4"/>
    <w:rsid w:val="00580CBE"/>
    <w:rsid w:val="00583991"/>
    <w:rsid w:val="0058422E"/>
    <w:rsid w:val="00596FC8"/>
    <w:rsid w:val="005A6C88"/>
    <w:rsid w:val="005B2D30"/>
    <w:rsid w:val="005B76F4"/>
    <w:rsid w:val="005D1C67"/>
    <w:rsid w:val="005D355B"/>
    <w:rsid w:val="005E1410"/>
    <w:rsid w:val="006035BC"/>
    <w:rsid w:val="00605C47"/>
    <w:rsid w:val="00612953"/>
    <w:rsid w:val="00613D55"/>
    <w:rsid w:val="00626B73"/>
    <w:rsid w:val="00641E6B"/>
    <w:rsid w:val="006469A6"/>
    <w:rsid w:val="00651B9B"/>
    <w:rsid w:val="00665680"/>
    <w:rsid w:val="006668B6"/>
    <w:rsid w:val="00682816"/>
    <w:rsid w:val="006A41D9"/>
    <w:rsid w:val="006A5C65"/>
    <w:rsid w:val="006B3A96"/>
    <w:rsid w:val="006E1A9C"/>
    <w:rsid w:val="006E2DD5"/>
    <w:rsid w:val="00706229"/>
    <w:rsid w:val="00707584"/>
    <w:rsid w:val="0071353B"/>
    <w:rsid w:val="00715602"/>
    <w:rsid w:val="007237A7"/>
    <w:rsid w:val="00725323"/>
    <w:rsid w:val="007562D7"/>
    <w:rsid w:val="0076656E"/>
    <w:rsid w:val="00766A5C"/>
    <w:rsid w:val="007709DE"/>
    <w:rsid w:val="00771FA0"/>
    <w:rsid w:val="00783AB7"/>
    <w:rsid w:val="00783B92"/>
    <w:rsid w:val="007902F4"/>
    <w:rsid w:val="007A138E"/>
    <w:rsid w:val="007A4D6D"/>
    <w:rsid w:val="007C33D2"/>
    <w:rsid w:val="007D19A3"/>
    <w:rsid w:val="007F5233"/>
    <w:rsid w:val="007F6B35"/>
    <w:rsid w:val="00820BBB"/>
    <w:rsid w:val="00823B35"/>
    <w:rsid w:val="0083554B"/>
    <w:rsid w:val="00844DB7"/>
    <w:rsid w:val="00872097"/>
    <w:rsid w:val="00886532"/>
    <w:rsid w:val="008A1321"/>
    <w:rsid w:val="008A3C75"/>
    <w:rsid w:val="008B2C21"/>
    <w:rsid w:val="008F062B"/>
    <w:rsid w:val="008F2CC2"/>
    <w:rsid w:val="008F30BA"/>
    <w:rsid w:val="008F433D"/>
    <w:rsid w:val="00910425"/>
    <w:rsid w:val="00911A01"/>
    <w:rsid w:val="009154E2"/>
    <w:rsid w:val="0092386B"/>
    <w:rsid w:val="009243C5"/>
    <w:rsid w:val="0092706F"/>
    <w:rsid w:val="00927982"/>
    <w:rsid w:val="00927986"/>
    <w:rsid w:val="00940C0D"/>
    <w:rsid w:val="00950F8E"/>
    <w:rsid w:val="00952364"/>
    <w:rsid w:val="0095335B"/>
    <w:rsid w:val="009578A9"/>
    <w:rsid w:val="009621C2"/>
    <w:rsid w:val="00964600"/>
    <w:rsid w:val="00967C6C"/>
    <w:rsid w:val="00982411"/>
    <w:rsid w:val="009873C6"/>
    <w:rsid w:val="00996F2C"/>
    <w:rsid w:val="009A4D05"/>
    <w:rsid w:val="009A7A78"/>
    <w:rsid w:val="009A7C5B"/>
    <w:rsid w:val="009B0751"/>
    <w:rsid w:val="009C3824"/>
    <w:rsid w:val="009C50E9"/>
    <w:rsid w:val="00A012B3"/>
    <w:rsid w:val="00A10C8B"/>
    <w:rsid w:val="00A14922"/>
    <w:rsid w:val="00A401BD"/>
    <w:rsid w:val="00A41FAC"/>
    <w:rsid w:val="00A43725"/>
    <w:rsid w:val="00A650FD"/>
    <w:rsid w:val="00A65C94"/>
    <w:rsid w:val="00A71CCF"/>
    <w:rsid w:val="00A72D11"/>
    <w:rsid w:val="00A8016B"/>
    <w:rsid w:val="00A83F02"/>
    <w:rsid w:val="00A9104A"/>
    <w:rsid w:val="00AA4C2C"/>
    <w:rsid w:val="00AB3EB4"/>
    <w:rsid w:val="00AC3281"/>
    <w:rsid w:val="00AC4EBE"/>
    <w:rsid w:val="00AD26E6"/>
    <w:rsid w:val="00AE30A4"/>
    <w:rsid w:val="00AF7305"/>
    <w:rsid w:val="00B137AD"/>
    <w:rsid w:val="00B36BD8"/>
    <w:rsid w:val="00B50613"/>
    <w:rsid w:val="00B72EAE"/>
    <w:rsid w:val="00B80F00"/>
    <w:rsid w:val="00BA1720"/>
    <w:rsid w:val="00BA1E74"/>
    <w:rsid w:val="00BD667B"/>
    <w:rsid w:val="00BD6827"/>
    <w:rsid w:val="00BE5D7C"/>
    <w:rsid w:val="00BF5E60"/>
    <w:rsid w:val="00C026B4"/>
    <w:rsid w:val="00C04A4A"/>
    <w:rsid w:val="00C10EC1"/>
    <w:rsid w:val="00C11E94"/>
    <w:rsid w:val="00C14B96"/>
    <w:rsid w:val="00C21DB7"/>
    <w:rsid w:val="00C22BB8"/>
    <w:rsid w:val="00C2325A"/>
    <w:rsid w:val="00C23967"/>
    <w:rsid w:val="00C24ABB"/>
    <w:rsid w:val="00C33358"/>
    <w:rsid w:val="00C423F4"/>
    <w:rsid w:val="00C471DD"/>
    <w:rsid w:val="00C605C1"/>
    <w:rsid w:val="00C62897"/>
    <w:rsid w:val="00C8558D"/>
    <w:rsid w:val="00C971D6"/>
    <w:rsid w:val="00CA0AF1"/>
    <w:rsid w:val="00CB3FF2"/>
    <w:rsid w:val="00CB4611"/>
    <w:rsid w:val="00CC01A7"/>
    <w:rsid w:val="00CD1343"/>
    <w:rsid w:val="00CD1BE5"/>
    <w:rsid w:val="00CD7CBC"/>
    <w:rsid w:val="00CD7D56"/>
    <w:rsid w:val="00CF1CE1"/>
    <w:rsid w:val="00CF7A84"/>
    <w:rsid w:val="00D0092A"/>
    <w:rsid w:val="00D01842"/>
    <w:rsid w:val="00D05969"/>
    <w:rsid w:val="00D06326"/>
    <w:rsid w:val="00D2793B"/>
    <w:rsid w:val="00D321AE"/>
    <w:rsid w:val="00D36310"/>
    <w:rsid w:val="00D4798C"/>
    <w:rsid w:val="00D62B8F"/>
    <w:rsid w:val="00D6375C"/>
    <w:rsid w:val="00D63B36"/>
    <w:rsid w:val="00D6502C"/>
    <w:rsid w:val="00D70B29"/>
    <w:rsid w:val="00D961BE"/>
    <w:rsid w:val="00DA0661"/>
    <w:rsid w:val="00DA3D5B"/>
    <w:rsid w:val="00DC2BF7"/>
    <w:rsid w:val="00DC3E0A"/>
    <w:rsid w:val="00DC7FF2"/>
    <w:rsid w:val="00DD03FD"/>
    <w:rsid w:val="00DD4844"/>
    <w:rsid w:val="00DD5741"/>
    <w:rsid w:val="00DE635B"/>
    <w:rsid w:val="00DF3E69"/>
    <w:rsid w:val="00E10F6E"/>
    <w:rsid w:val="00E13CAD"/>
    <w:rsid w:val="00E302D1"/>
    <w:rsid w:val="00E35B5E"/>
    <w:rsid w:val="00E42BB0"/>
    <w:rsid w:val="00E55B03"/>
    <w:rsid w:val="00E8219E"/>
    <w:rsid w:val="00E92C2C"/>
    <w:rsid w:val="00E9308C"/>
    <w:rsid w:val="00E946B6"/>
    <w:rsid w:val="00E973BB"/>
    <w:rsid w:val="00EB0164"/>
    <w:rsid w:val="00EB504D"/>
    <w:rsid w:val="00EC0920"/>
    <w:rsid w:val="00EC0FA8"/>
    <w:rsid w:val="00EC56F3"/>
    <w:rsid w:val="00ED6161"/>
    <w:rsid w:val="00EF0092"/>
    <w:rsid w:val="00EF4C9A"/>
    <w:rsid w:val="00F02A8E"/>
    <w:rsid w:val="00F500D9"/>
    <w:rsid w:val="00F555BA"/>
    <w:rsid w:val="00F56B4B"/>
    <w:rsid w:val="00F728F4"/>
    <w:rsid w:val="00F758FC"/>
    <w:rsid w:val="00F77DCD"/>
    <w:rsid w:val="00F8568A"/>
    <w:rsid w:val="00F9705F"/>
    <w:rsid w:val="00FA799C"/>
    <w:rsid w:val="00FB09B6"/>
    <w:rsid w:val="00FC30C6"/>
    <w:rsid w:val="00FC513E"/>
    <w:rsid w:val="00FE718A"/>
    <w:rsid w:val="00FF54C0"/>
    <w:rsid w:val="00FF6B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BDD"/>
    <w:rPr>
      <w:rFonts w:ascii="Verdana" w:hAnsi="Verdana"/>
    </w:rPr>
  </w:style>
  <w:style w:type="paragraph" w:styleId="berschrift2">
    <w:name w:val="heading 2"/>
    <w:basedOn w:val="Standard"/>
    <w:next w:val="Standard"/>
    <w:link w:val="berschrift2Zchn"/>
    <w:uiPriority w:val="99"/>
    <w:qFormat/>
    <w:locked/>
    <w:rsid w:val="005209DD"/>
    <w:pPr>
      <w:keepNext/>
      <w:spacing w:before="460" w:after="100" w:line="240" w:lineRule="exact"/>
      <w:jc w:val="both"/>
      <w:outlineLvl w:val="1"/>
    </w:pPr>
    <w:rPr>
      <w:rFonts w:ascii="Frutiger 55 Roman" w:hAnsi="Frutiger 55 Roman"/>
      <w:b/>
      <w:i/>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E35B5E"/>
    <w:rPr>
      <w:rFonts w:ascii="Cambria" w:hAnsi="Cambria" w:cs="Times New Roman"/>
      <w:b/>
      <w:bCs/>
      <w:i/>
      <w:iCs/>
      <w:sz w:val="28"/>
      <w:szCs w:val="28"/>
      <w:lang w:val="de-AT"/>
    </w:rPr>
  </w:style>
  <w:style w:type="paragraph" w:styleId="Kopfzeile">
    <w:name w:val="header"/>
    <w:basedOn w:val="Standard"/>
    <w:link w:val="KopfzeileZchn"/>
    <w:uiPriority w:val="99"/>
    <w:rsid w:val="003C0BDD"/>
    <w:pPr>
      <w:tabs>
        <w:tab w:val="center" w:pos="4536"/>
        <w:tab w:val="right" w:pos="9072"/>
      </w:tabs>
    </w:pPr>
  </w:style>
  <w:style w:type="character" w:customStyle="1" w:styleId="KopfzeileZchn">
    <w:name w:val="Kopfzeile Zchn"/>
    <w:basedOn w:val="Absatz-Standardschriftart"/>
    <w:link w:val="Kopfzeile"/>
    <w:uiPriority w:val="99"/>
    <w:locked/>
    <w:rsid w:val="008A1321"/>
    <w:rPr>
      <w:rFonts w:ascii="Verdana" w:hAnsi="Verdana" w:cs="Times New Roman"/>
      <w:lang w:val="de-AT"/>
    </w:rPr>
  </w:style>
  <w:style w:type="character" w:styleId="Hyperlink">
    <w:name w:val="Hyperlink"/>
    <w:basedOn w:val="Absatz-Standardschriftart"/>
    <w:uiPriority w:val="99"/>
    <w:rsid w:val="00457D3A"/>
    <w:rPr>
      <w:rFonts w:cs="Times New Roman"/>
      <w:color w:val="0000FF"/>
      <w:u w:val="single"/>
    </w:rPr>
  </w:style>
  <w:style w:type="paragraph" w:styleId="Fuzeile">
    <w:name w:val="footer"/>
    <w:basedOn w:val="Standard"/>
    <w:link w:val="FuzeileZchn"/>
    <w:uiPriority w:val="99"/>
    <w:rsid w:val="00FF54C0"/>
    <w:pPr>
      <w:tabs>
        <w:tab w:val="center" w:pos="4536"/>
        <w:tab w:val="right" w:pos="9072"/>
      </w:tabs>
    </w:pPr>
  </w:style>
  <w:style w:type="character" w:customStyle="1" w:styleId="FuzeileZchn">
    <w:name w:val="Fußzeile Zchn"/>
    <w:basedOn w:val="Absatz-Standardschriftart"/>
    <w:link w:val="Fuzeile"/>
    <w:uiPriority w:val="99"/>
    <w:locked/>
    <w:rsid w:val="00E35B5E"/>
    <w:rPr>
      <w:rFonts w:ascii="Verdana" w:hAnsi="Verdana" w:cs="Times New Roman"/>
      <w:lang w:val="de-AT"/>
    </w:rPr>
  </w:style>
  <w:style w:type="paragraph" w:styleId="Sprechblasentext">
    <w:name w:val="Balloon Text"/>
    <w:basedOn w:val="Standard"/>
    <w:link w:val="SprechblasentextZchn"/>
    <w:uiPriority w:val="99"/>
    <w:semiHidden/>
    <w:unhideWhenUsed/>
    <w:rsid w:val="003008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08A1"/>
    <w:rPr>
      <w:rFonts w:ascii="Tahoma" w:hAnsi="Tahoma" w:cs="Tahoma"/>
      <w:sz w:val="16"/>
      <w:szCs w:val="16"/>
      <w:lang w:val="de-AT"/>
    </w:rPr>
  </w:style>
  <w:style w:type="paragraph" w:styleId="KeinLeerraum">
    <w:name w:val="No Spacing"/>
    <w:uiPriority w:val="1"/>
    <w:qFormat/>
    <w:rsid w:val="00501396"/>
    <w:rPr>
      <w:rFonts w:asciiTheme="minorHAnsi" w:eastAsiaTheme="minorHAnsi" w:hAnsiTheme="minorHAnsi" w:cstheme="minorBidi"/>
    </w:rPr>
  </w:style>
  <w:style w:type="paragraph" w:styleId="Listenabsatz">
    <w:name w:val="List Paragraph"/>
    <w:basedOn w:val="Standard"/>
    <w:uiPriority w:val="34"/>
    <w:qFormat/>
    <w:rsid w:val="0095335B"/>
    <w:pPr>
      <w:ind w:left="720"/>
      <w:contextualSpacing/>
    </w:pPr>
  </w:style>
  <w:style w:type="character" w:styleId="Kommentarzeichen">
    <w:name w:val="annotation reference"/>
    <w:basedOn w:val="Absatz-Standardschriftart"/>
    <w:uiPriority w:val="99"/>
    <w:semiHidden/>
    <w:unhideWhenUsed/>
    <w:rsid w:val="00061972"/>
    <w:rPr>
      <w:sz w:val="16"/>
      <w:szCs w:val="16"/>
    </w:rPr>
  </w:style>
  <w:style w:type="paragraph" w:styleId="Kommentartext">
    <w:name w:val="annotation text"/>
    <w:basedOn w:val="Standard"/>
    <w:link w:val="KommentartextZchn"/>
    <w:uiPriority w:val="99"/>
    <w:semiHidden/>
    <w:unhideWhenUsed/>
    <w:rsid w:val="00061972"/>
    <w:rPr>
      <w:sz w:val="20"/>
      <w:szCs w:val="20"/>
    </w:rPr>
  </w:style>
  <w:style w:type="character" w:customStyle="1" w:styleId="KommentartextZchn">
    <w:name w:val="Kommentartext Zchn"/>
    <w:basedOn w:val="Absatz-Standardschriftart"/>
    <w:link w:val="Kommentartext"/>
    <w:uiPriority w:val="99"/>
    <w:semiHidden/>
    <w:rsid w:val="00061972"/>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061972"/>
    <w:rPr>
      <w:b/>
      <w:bCs/>
    </w:rPr>
  </w:style>
  <w:style w:type="character" w:customStyle="1" w:styleId="KommentarthemaZchn">
    <w:name w:val="Kommentarthema Zchn"/>
    <w:basedOn w:val="KommentartextZchn"/>
    <w:link w:val="Kommentarthema"/>
    <w:uiPriority w:val="99"/>
    <w:semiHidden/>
    <w:rsid w:val="00061972"/>
    <w:rPr>
      <w:rFonts w:ascii="Verdana" w:hAnsi="Verdana"/>
      <w:b/>
      <w:bCs/>
      <w:sz w:val="20"/>
      <w:szCs w:val="20"/>
    </w:rPr>
  </w:style>
  <w:style w:type="paragraph" w:styleId="StandardWeb">
    <w:name w:val="Normal (Web)"/>
    <w:basedOn w:val="Standard"/>
    <w:rsid w:val="00051192"/>
    <w:pPr>
      <w:spacing w:before="100" w:beforeAutospacing="1" w:after="100" w:afterAutospacing="1"/>
    </w:pPr>
    <w:rPr>
      <w:rFonts w:ascii="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BDD"/>
    <w:rPr>
      <w:rFonts w:ascii="Verdana" w:hAnsi="Verdana"/>
    </w:rPr>
  </w:style>
  <w:style w:type="paragraph" w:styleId="berschrift2">
    <w:name w:val="heading 2"/>
    <w:basedOn w:val="Standard"/>
    <w:next w:val="Standard"/>
    <w:link w:val="berschrift2Zchn"/>
    <w:uiPriority w:val="99"/>
    <w:qFormat/>
    <w:locked/>
    <w:rsid w:val="005209DD"/>
    <w:pPr>
      <w:keepNext/>
      <w:spacing w:before="460" w:after="100" w:line="240" w:lineRule="exact"/>
      <w:jc w:val="both"/>
      <w:outlineLvl w:val="1"/>
    </w:pPr>
    <w:rPr>
      <w:rFonts w:ascii="Frutiger 55 Roman" w:hAnsi="Frutiger 55 Roman"/>
      <w:b/>
      <w:i/>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E35B5E"/>
    <w:rPr>
      <w:rFonts w:ascii="Cambria" w:hAnsi="Cambria" w:cs="Times New Roman"/>
      <w:b/>
      <w:bCs/>
      <w:i/>
      <w:iCs/>
      <w:sz w:val="28"/>
      <w:szCs w:val="28"/>
      <w:lang w:val="de-AT"/>
    </w:rPr>
  </w:style>
  <w:style w:type="paragraph" w:styleId="Kopfzeile">
    <w:name w:val="header"/>
    <w:basedOn w:val="Standard"/>
    <w:link w:val="KopfzeileZchn"/>
    <w:uiPriority w:val="99"/>
    <w:rsid w:val="003C0BDD"/>
    <w:pPr>
      <w:tabs>
        <w:tab w:val="center" w:pos="4536"/>
        <w:tab w:val="right" w:pos="9072"/>
      </w:tabs>
    </w:pPr>
  </w:style>
  <w:style w:type="character" w:customStyle="1" w:styleId="KopfzeileZchn">
    <w:name w:val="Kopfzeile Zchn"/>
    <w:basedOn w:val="Absatz-Standardschriftart"/>
    <w:link w:val="Kopfzeile"/>
    <w:uiPriority w:val="99"/>
    <w:locked/>
    <w:rsid w:val="008A1321"/>
    <w:rPr>
      <w:rFonts w:ascii="Verdana" w:hAnsi="Verdana" w:cs="Times New Roman"/>
      <w:lang w:val="de-AT"/>
    </w:rPr>
  </w:style>
  <w:style w:type="character" w:styleId="Hyperlink">
    <w:name w:val="Hyperlink"/>
    <w:basedOn w:val="Absatz-Standardschriftart"/>
    <w:uiPriority w:val="99"/>
    <w:rsid w:val="00457D3A"/>
    <w:rPr>
      <w:rFonts w:cs="Times New Roman"/>
      <w:color w:val="0000FF"/>
      <w:u w:val="single"/>
    </w:rPr>
  </w:style>
  <w:style w:type="paragraph" w:styleId="Fuzeile">
    <w:name w:val="footer"/>
    <w:basedOn w:val="Standard"/>
    <w:link w:val="FuzeileZchn"/>
    <w:uiPriority w:val="99"/>
    <w:rsid w:val="00FF54C0"/>
    <w:pPr>
      <w:tabs>
        <w:tab w:val="center" w:pos="4536"/>
        <w:tab w:val="right" w:pos="9072"/>
      </w:tabs>
    </w:pPr>
  </w:style>
  <w:style w:type="character" w:customStyle="1" w:styleId="FuzeileZchn">
    <w:name w:val="Fußzeile Zchn"/>
    <w:basedOn w:val="Absatz-Standardschriftart"/>
    <w:link w:val="Fuzeile"/>
    <w:uiPriority w:val="99"/>
    <w:locked/>
    <w:rsid w:val="00E35B5E"/>
    <w:rPr>
      <w:rFonts w:ascii="Verdana" w:hAnsi="Verdana" w:cs="Times New Roman"/>
      <w:lang w:val="de-AT"/>
    </w:rPr>
  </w:style>
  <w:style w:type="paragraph" w:styleId="Sprechblasentext">
    <w:name w:val="Balloon Text"/>
    <w:basedOn w:val="Standard"/>
    <w:link w:val="SprechblasentextZchn"/>
    <w:uiPriority w:val="99"/>
    <w:semiHidden/>
    <w:unhideWhenUsed/>
    <w:rsid w:val="003008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08A1"/>
    <w:rPr>
      <w:rFonts w:ascii="Tahoma" w:hAnsi="Tahoma" w:cs="Tahoma"/>
      <w:sz w:val="16"/>
      <w:szCs w:val="16"/>
      <w:lang w:val="de-AT"/>
    </w:rPr>
  </w:style>
  <w:style w:type="paragraph" w:styleId="KeinLeerraum">
    <w:name w:val="No Spacing"/>
    <w:uiPriority w:val="1"/>
    <w:qFormat/>
    <w:rsid w:val="00501396"/>
    <w:rPr>
      <w:rFonts w:asciiTheme="minorHAnsi" w:eastAsiaTheme="minorHAnsi" w:hAnsiTheme="minorHAnsi" w:cstheme="minorBidi"/>
    </w:rPr>
  </w:style>
  <w:style w:type="paragraph" w:styleId="Listenabsatz">
    <w:name w:val="List Paragraph"/>
    <w:basedOn w:val="Standard"/>
    <w:uiPriority w:val="34"/>
    <w:qFormat/>
    <w:rsid w:val="0095335B"/>
    <w:pPr>
      <w:ind w:left="720"/>
      <w:contextualSpacing/>
    </w:pPr>
  </w:style>
  <w:style w:type="character" w:styleId="Kommentarzeichen">
    <w:name w:val="annotation reference"/>
    <w:basedOn w:val="Absatz-Standardschriftart"/>
    <w:uiPriority w:val="99"/>
    <w:semiHidden/>
    <w:unhideWhenUsed/>
    <w:rsid w:val="00061972"/>
    <w:rPr>
      <w:sz w:val="16"/>
      <w:szCs w:val="16"/>
    </w:rPr>
  </w:style>
  <w:style w:type="paragraph" w:styleId="Kommentartext">
    <w:name w:val="annotation text"/>
    <w:basedOn w:val="Standard"/>
    <w:link w:val="KommentartextZchn"/>
    <w:uiPriority w:val="99"/>
    <w:semiHidden/>
    <w:unhideWhenUsed/>
    <w:rsid w:val="00061972"/>
    <w:rPr>
      <w:sz w:val="20"/>
      <w:szCs w:val="20"/>
    </w:rPr>
  </w:style>
  <w:style w:type="character" w:customStyle="1" w:styleId="KommentartextZchn">
    <w:name w:val="Kommentartext Zchn"/>
    <w:basedOn w:val="Absatz-Standardschriftart"/>
    <w:link w:val="Kommentartext"/>
    <w:uiPriority w:val="99"/>
    <w:semiHidden/>
    <w:rsid w:val="00061972"/>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061972"/>
    <w:rPr>
      <w:b/>
      <w:bCs/>
    </w:rPr>
  </w:style>
  <w:style w:type="character" w:customStyle="1" w:styleId="KommentarthemaZchn">
    <w:name w:val="Kommentarthema Zchn"/>
    <w:basedOn w:val="KommentartextZchn"/>
    <w:link w:val="Kommentarthema"/>
    <w:uiPriority w:val="99"/>
    <w:semiHidden/>
    <w:rsid w:val="00061972"/>
    <w:rPr>
      <w:rFonts w:ascii="Verdana" w:hAnsi="Verdana"/>
      <w:b/>
      <w:bCs/>
      <w:sz w:val="20"/>
      <w:szCs w:val="20"/>
    </w:rPr>
  </w:style>
  <w:style w:type="paragraph" w:styleId="StandardWeb">
    <w:name w:val="Normal (Web)"/>
    <w:basedOn w:val="Standard"/>
    <w:rsid w:val="00051192"/>
    <w:pPr>
      <w:spacing w:before="100" w:beforeAutospacing="1" w:after="100" w:afterAutospacing="1"/>
    </w:pPr>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0583">
      <w:bodyDiv w:val="1"/>
      <w:marLeft w:val="0"/>
      <w:marRight w:val="0"/>
      <w:marTop w:val="0"/>
      <w:marBottom w:val="0"/>
      <w:divBdr>
        <w:top w:val="none" w:sz="0" w:space="0" w:color="auto"/>
        <w:left w:val="none" w:sz="0" w:space="0" w:color="auto"/>
        <w:bottom w:val="none" w:sz="0" w:space="0" w:color="auto"/>
        <w:right w:val="none" w:sz="0" w:space="0" w:color="auto"/>
      </w:divBdr>
    </w:div>
    <w:div w:id="677855221">
      <w:bodyDiv w:val="1"/>
      <w:marLeft w:val="0"/>
      <w:marRight w:val="0"/>
      <w:marTop w:val="0"/>
      <w:marBottom w:val="0"/>
      <w:divBdr>
        <w:top w:val="none" w:sz="0" w:space="0" w:color="auto"/>
        <w:left w:val="none" w:sz="0" w:space="0" w:color="auto"/>
        <w:bottom w:val="none" w:sz="0" w:space="0" w:color="auto"/>
        <w:right w:val="none" w:sz="0" w:space="0" w:color="auto"/>
      </w:divBdr>
    </w:div>
    <w:div w:id="939264008">
      <w:bodyDiv w:val="1"/>
      <w:marLeft w:val="0"/>
      <w:marRight w:val="0"/>
      <w:marTop w:val="0"/>
      <w:marBottom w:val="0"/>
      <w:divBdr>
        <w:top w:val="none" w:sz="0" w:space="0" w:color="auto"/>
        <w:left w:val="none" w:sz="0" w:space="0" w:color="auto"/>
        <w:bottom w:val="none" w:sz="0" w:space="0" w:color="auto"/>
        <w:right w:val="none" w:sz="0" w:space="0" w:color="auto"/>
      </w:divBdr>
    </w:div>
    <w:div w:id="1787776576">
      <w:bodyDiv w:val="1"/>
      <w:marLeft w:val="0"/>
      <w:marRight w:val="0"/>
      <w:marTop w:val="0"/>
      <w:marBottom w:val="0"/>
      <w:divBdr>
        <w:top w:val="none" w:sz="0" w:space="0" w:color="auto"/>
        <w:left w:val="none" w:sz="0" w:space="0" w:color="auto"/>
        <w:bottom w:val="none" w:sz="0" w:space="0" w:color="auto"/>
        <w:right w:val="none" w:sz="0" w:space="0" w:color="auto"/>
      </w:divBdr>
    </w:div>
    <w:div w:id="1987978228">
      <w:bodyDiv w:val="1"/>
      <w:marLeft w:val="0"/>
      <w:marRight w:val="0"/>
      <w:marTop w:val="0"/>
      <w:marBottom w:val="0"/>
      <w:divBdr>
        <w:top w:val="none" w:sz="0" w:space="0" w:color="auto"/>
        <w:left w:val="none" w:sz="0" w:space="0" w:color="auto"/>
        <w:bottom w:val="none" w:sz="0" w:space="0" w:color="auto"/>
        <w:right w:val="none" w:sz="0" w:space="0" w:color="auto"/>
      </w:divBdr>
    </w:div>
    <w:div w:id="20520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C0B6-65DC-4BBF-BEBE-D9EF415B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7655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Erntedank</vt:lpstr>
    </vt:vector>
  </TitlesOfParts>
  <Company>Caritas Vorarlberg</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Erntedank</dc:title>
  <dc:creator>Administrator</dc:creator>
  <cp:lastModifiedBy>Eckhardt-März Astrid</cp:lastModifiedBy>
  <cp:revision>8</cp:revision>
  <cp:lastPrinted>2015-08-12T13:55:00Z</cp:lastPrinted>
  <dcterms:created xsi:type="dcterms:W3CDTF">2016-09-22T12:18:00Z</dcterms:created>
  <dcterms:modified xsi:type="dcterms:W3CDTF">2016-09-29T09:49:00Z</dcterms:modified>
</cp:coreProperties>
</file>