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99B" w:rsidRPr="004524B3" w:rsidRDefault="0044799B">
      <w:pPr>
        <w:rPr>
          <w:rFonts w:ascii="Calibri" w:hAnsi="Calibri"/>
        </w:rPr>
      </w:pPr>
    </w:p>
    <w:p w:rsidR="00F57C74" w:rsidRPr="004524B3" w:rsidRDefault="00F57C74">
      <w:pPr>
        <w:rPr>
          <w:rFonts w:ascii="Calibri" w:hAnsi="Calibri"/>
        </w:rPr>
      </w:pPr>
    </w:p>
    <w:p w:rsidR="00F85244" w:rsidRDefault="00F85244" w:rsidP="00F85244">
      <w:pPr>
        <w:rPr>
          <w:rFonts w:ascii="Calibri" w:hAnsi="Calibri"/>
        </w:rPr>
      </w:pPr>
    </w:p>
    <w:p w:rsidR="004524B3" w:rsidRPr="004524B3" w:rsidRDefault="004524B3" w:rsidP="00F85244">
      <w:pPr>
        <w:rPr>
          <w:rFonts w:ascii="Calibri" w:hAnsi="Calibri"/>
        </w:rPr>
      </w:pPr>
    </w:p>
    <w:p w:rsidR="00F85244" w:rsidRPr="00A37414" w:rsidRDefault="00F85244" w:rsidP="00956C48">
      <w:pPr>
        <w:tabs>
          <w:tab w:val="right" w:pos="9072"/>
        </w:tabs>
        <w:rPr>
          <w:rFonts w:ascii="Helvetica LT Com" w:hAnsi="Helvetica LT Com"/>
        </w:rPr>
      </w:pPr>
      <w:r w:rsidRPr="00A37414">
        <w:rPr>
          <w:rFonts w:ascii="Helvetica LT Com" w:hAnsi="Helvetica LT Com"/>
        </w:rPr>
        <w:t>Presse</w:t>
      </w:r>
      <w:r w:rsidR="00D34827">
        <w:rPr>
          <w:rFonts w:ascii="Helvetica LT Com" w:hAnsi="Helvetica LT Com"/>
        </w:rPr>
        <w:t>info</w:t>
      </w:r>
      <w:r w:rsidR="00956C48" w:rsidRPr="00A37414">
        <w:rPr>
          <w:rFonts w:ascii="Helvetica LT Com" w:hAnsi="Helvetica LT Com"/>
        </w:rPr>
        <w:tab/>
      </w:r>
      <w:r w:rsidR="00D34827">
        <w:rPr>
          <w:rFonts w:ascii="Helvetica LT Com" w:hAnsi="Helvetica LT Com"/>
        </w:rPr>
        <w:t>XX</w:t>
      </w:r>
      <w:r w:rsidR="000079FE" w:rsidRPr="00A37414">
        <w:rPr>
          <w:rFonts w:ascii="Helvetica LT Com" w:hAnsi="Helvetica LT Com"/>
        </w:rPr>
        <w:t xml:space="preserve">. </w:t>
      </w:r>
      <w:r w:rsidR="00C74CBC">
        <w:rPr>
          <w:rFonts w:ascii="Helvetica LT Com" w:hAnsi="Helvetica LT Com"/>
        </w:rPr>
        <w:t>Oktober</w:t>
      </w:r>
      <w:r w:rsidR="000079FE" w:rsidRPr="00A37414">
        <w:rPr>
          <w:rFonts w:ascii="Helvetica LT Com" w:hAnsi="Helvetica LT Com"/>
        </w:rPr>
        <w:t xml:space="preserve"> </w:t>
      </w:r>
      <w:r w:rsidR="006D7A59" w:rsidRPr="00A37414">
        <w:rPr>
          <w:rFonts w:ascii="Helvetica LT Com" w:hAnsi="Helvetica LT Com"/>
        </w:rPr>
        <w:t>2016</w:t>
      </w:r>
    </w:p>
    <w:p w:rsidR="00F85244" w:rsidRPr="00A37414" w:rsidRDefault="00F85244" w:rsidP="00F85244">
      <w:pPr>
        <w:rPr>
          <w:rFonts w:ascii="Helvetica LT Com" w:hAnsi="Helvetica LT Com"/>
        </w:rPr>
      </w:pPr>
    </w:p>
    <w:p w:rsidR="00F85244" w:rsidRPr="00A37414" w:rsidRDefault="00F85244" w:rsidP="00F85244">
      <w:pPr>
        <w:rPr>
          <w:rFonts w:ascii="Helvetica LT Com" w:hAnsi="Helvetica LT Com"/>
        </w:rPr>
      </w:pPr>
    </w:p>
    <w:p w:rsidR="00D34827" w:rsidRPr="00D34827" w:rsidRDefault="00D34827" w:rsidP="00D34827">
      <w:pPr>
        <w:rPr>
          <w:rFonts w:ascii="Helvetica LT Com" w:hAnsi="Helvetica LT Com"/>
          <w:b/>
        </w:rPr>
      </w:pPr>
      <w:r w:rsidRPr="00D34827">
        <w:rPr>
          <w:rFonts w:ascii="Helvetica LT Com" w:hAnsi="Helvetica LT Com"/>
          <w:b/>
        </w:rPr>
        <w:t>Albertus Magnus Haus stellt Betrieb ein</w:t>
      </w:r>
      <w:r w:rsidR="00587CCF">
        <w:rPr>
          <w:rFonts w:ascii="Helvetica LT Com" w:hAnsi="Helvetica LT Com"/>
          <w:b/>
        </w:rPr>
        <w:t>, neue Einrichtung in Gründung</w:t>
      </w:r>
    </w:p>
    <w:p w:rsidR="004622B9" w:rsidRPr="00A37414" w:rsidRDefault="004622B9" w:rsidP="00EB2306">
      <w:pPr>
        <w:jc w:val="both"/>
        <w:rPr>
          <w:rFonts w:ascii="Helvetica LT Com" w:hAnsi="Helvetica LT Com"/>
          <w:b/>
        </w:rPr>
      </w:pPr>
    </w:p>
    <w:p w:rsidR="00036D3F" w:rsidRPr="00D34827" w:rsidRDefault="00F904C8" w:rsidP="00731323">
      <w:pPr>
        <w:rPr>
          <w:rFonts w:ascii="Helvetica LT Com" w:hAnsi="Helvetica LT Com"/>
          <w:b/>
        </w:rPr>
      </w:pPr>
      <w:r w:rsidRPr="00A37414">
        <w:rPr>
          <w:rFonts w:ascii="Helvetica LT Com" w:hAnsi="Helvetica LT Com"/>
          <w:b/>
        </w:rPr>
        <w:t xml:space="preserve">Salzburg, </w:t>
      </w:r>
      <w:r w:rsidR="00D34827">
        <w:rPr>
          <w:rFonts w:ascii="Helvetica LT Com" w:hAnsi="Helvetica LT Com"/>
          <w:b/>
        </w:rPr>
        <w:t>XX</w:t>
      </w:r>
      <w:r w:rsidR="00F85244" w:rsidRPr="00A37414">
        <w:rPr>
          <w:rFonts w:ascii="Helvetica LT Com" w:hAnsi="Helvetica LT Com"/>
          <w:b/>
        </w:rPr>
        <w:t xml:space="preserve">. </w:t>
      </w:r>
      <w:r w:rsidR="00C74CBC">
        <w:rPr>
          <w:rFonts w:ascii="Helvetica LT Com" w:hAnsi="Helvetica LT Com"/>
          <w:b/>
        </w:rPr>
        <w:t>Oktober</w:t>
      </w:r>
      <w:bookmarkStart w:id="0" w:name="_GoBack"/>
      <w:bookmarkEnd w:id="0"/>
      <w:r w:rsidR="006D7A59" w:rsidRPr="00A37414">
        <w:rPr>
          <w:rFonts w:ascii="Helvetica LT Com" w:hAnsi="Helvetica LT Com"/>
          <w:b/>
        </w:rPr>
        <w:t xml:space="preserve"> 2016</w:t>
      </w:r>
      <w:r w:rsidR="00F85244" w:rsidRPr="00A37414">
        <w:rPr>
          <w:rFonts w:ascii="Helvetica LT Com" w:hAnsi="Helvetica LT Com"/>
          <w:b/>
        </w:rPr>
        <w:t>:</w:t>
      </w:r>
      <w:r w:rsidR="00F85244" w:rsidRPr="00A37414">
        <w:t xml:space="preserve"> </w:t>
      </w:r>
      <w:r w:rsidR="00AD5578">
        <w:rPr>
          <w:rFonts w:ascii="Helvetica LT Com" w:hAnsi="Helvetica LT Com"/>
          <w:b/>
        </w:rPr>
        <w:t>D</w:t>
      </w:r>
      <w:r w:rsidR="00D34827" w:rsidRPr="00D34827">
        <w:rPr>
          <w:rFonts w:ascii="Helvetica LT Com" w:hAnsi="Helvetica LT Com"/>
          <w:b/>
        </w:rPr>
        <w:t xml:space="preserve">as Albertus Magnus Haus, ein Seniorenheim der Caritas Salzburg, </w:t>
      </w:r>
      <w:r w:rsidR="00AD5578">
        <w:rPr>
          <w:rFonts w:ascii="Helvetica LT Com" w:hAnsi="Helvetica LT Com"/>
          <w:b/>
        </w:rPr>
        <w:t xml:space="preserve">stellt </w:t>
      </w:r>
      <w:r w:rsidR="00AD5578" w:rsidRPr="007F325E">
        <w:rPr>
          <w:rFonts w:ascii="Helvetica LT Com" w:hAnsi="Helvetica LT Com"/>
          <w:b/>
        </w:rPr>
        <w:t xml:space="preserve">im Juni 2017 </w:t>
      </w:r>
      <w:r w:rsidR="00D34827" w:rsidRPr="00D34827">
        <w:rPr>
          <w:rFonts w:ascii="Helvetica LT Com" w:hAnsi="Helvetica LT Com"/>
          <w:b/>
        </w:rPr>
        <w:t xml:space="preserve">seinen Betrieb ein. Das Haus entspricht weder in baulicher noch in ausstattungstechnischer Hinsicht den aktuellen Qualitätsanforderungen für Seniorenwohnheime. </w:t>
      </w:r>
      <w:r w:rsidR="00C60373">
        <w:rPr>
          <w:rFonts w:ascii="Helvetica LT Com" w:hAnsi="Helvetica LT Com"/>
          <w:b/>
        </w:rPr>
        <w:t>Das AMH wird</w:t>
      </w:r>
      <w:r w:rsidR="00D34827" w:rsidRPr="00D34827">
        <w:rPr>
          <w:rFonts w:ascii="Helvetica LT Com" w:hAnsi="Helvetica LT Com"/>
          <w:b/>
        </w:rPr>
        <w:t xml:space="preserve"> zu einer Einrichtung für BewohnerInnen mit psychiatrischen Beeinträchtigungen und hohem Pflegebedarf umgebaut. BewohnerInnen bzw. ihre Angehörigen  wurden über Alternativen für eine </w:t>
      </w:r>
      <w:r w:rsidR="00321A86">
        <w:rPr>
          <w:rFonts w:ascii="Helvetica LT Com" w:hAnsi="Helvetica LT Com"/>
          <w:b/>
        </w:rPr>
        <w:t xml:space="preserve">neue qualitätsvolle und angemessene </w:t>
      </w:r>
      <w:r w:rsidR="00D34827" w:rsidRPr="00D34827">
        <w:rPr>
          <w:rFonts w:ascii="Helvetica LT Com" w:hAnsi="Helvetica LT Com"/>
          <w:b/>
        </w:rPr>
        <w:t xml:space="preserve">Unterbringung informiert. </w:t>
      </w:r>
      <w:r w:rsidR="00426CC7">
        <w:rPr>
          <w:rFonts w:ascii="Helvetica LT Com" w:hAnsi="Helvetica LT Com"/>
          <w:b/>
        </w:rPr>
        <w:t>Die Caritas Salzburg ist bemüht, möglichst viele</w:t>
      </w:r>
      <w:r w:rsidR="00437A9B">
        <w:rPr>
          <w:rFonts w:ascii="Helvetica LT Com" w:hAnsi="Helvetica LT Com"/>
          <w:b/>
        </w:rPr>
        <w:t xml:space="preserve"> </w:t>
      </w:r>
      <w:r w:rsidR="00D34827" w:rsidRPr="00D34827">
        <w:rPr>
          <w:rFonts w:ascii="Helvetica LT Com" w:hAnsi="Helvetica LT Com"/>
          <w:b/>
        </w:rPr>
        <w:t>Mita</w:t>
      </w:r>
      <w:r w:rsidR="00437A9B">
        <w:rPr>
          <w:rFonts w:ascii="Helvetica LT Com" w:hAnsi="Helvetica LT Com"/>
          <w:b/>
        </w:rPr>
        <w:t>rbeiterInnen und Freiwillige</w:t>
      </w:r>
      <w:r w:rsidR="00D34827" w:rsidRPr="00D34827">
        <w:rPr>
          <w:rFonts w:ascii="Helvetica LT Com" w:hAnsi="Helvetica LT Com"/>
          <w:b/>
        </w:rPr>
        <w:t xml:space="preserve"> </w:t>
      </w:r>
      <w:r w:rsidR="00426CC7">
        <w:rPr>
          <w:rFonts w:ascii="Helvetica LT Com" w:hAnsi="Helvetica LT Com"/>
          <w:b/>
        </w:rPr>
        <w:t>weiter zu beschäftigen.</w:t>
      </w:r>
    </w:p>
    <w:p w:rsidR="00D34827" w:rsidRPr="00036D3F" w:rsidRDefault="00D34827" w:rsidP="00731323">
      <w:pPr>
        <w:rPr>
          <w:rFonts w:ascii="Helvetica LT Com" w:hAnsi="Helvetica LT Com"/>
          <w:b/>
        </w:rPr>
      </w:pPr>
    </w:p>
    <w:p w:rsidR="00537A16" w:rsidRDefault="00D34827" w:rsidP="00B44935">
      <w:pPr>
        <w:rPr>
          <w:color w:val="000000"/>
        </w:rPr>
      </w:pPr>
      <w:r>
        <w:rPr>
          <w:color w:val="000000"/>
        </w:rPr>
        <w:t>Lange hat die Caritas darum gekämpft</w:t>
      </w:r>
      <w:r w:rsidR="00B72CAE">
        <w:rPr>
          <w:color w:val="000000"/>
        </w:rPr>
        <w:t>,</w:t>
      </w:r>
      <w:r>
        <w:rPr>
          <w:color w:val="000000"/>
        </w:rPr>
        <w:t xml:space="preserve"> das in den siebziger Jahren erbaute Albertus Magnus Haus erhalten zu können. Caritas-Geschäftsleitung und Sachverständige kamen</w:t>
      </w:r>
      <w:r w:rsidR="00C60373">
        <w:rPr>
          <w:color w:val="000000"/>
        </w:rPr>
        <w:t xml:space="preserve"> jedoch</w:t>
      </w:r>
      <w:r w:rsidR="00FA6213">
        <w:rPr>
          <w:color w:val="000000"/>
        </w:rPr>
        <w:t xml:space="preserve"> zu dem Ergebnis, dass das Haus</w:t>
      </w:r>
      <w:r>
        <w:rPr>
          <w:color w:val="000000"/>
        </w:rPr>
        <w:t xml:space="preserve"> nicht mehr dem heutigen Standard entspricht</w:t>
      </w:r>
      <w:r w:rsidR="00B44935">
        <w:rPr>
          <w:color w:val="000000"/>
        </w:rPr>
        <w:t>.</w:t>
      </w:r>
      <w:r>
        <w:rPr>
          <w:color w:val="000000"/>
        </w:rPr>
        <w:t xml:space="preserve"> </w:t>
      </w:r>
      <w:r w:rsidR="00B44935">
        <w:rPr>
          <w:color w:val="000000"/>
        </w:rPr>
        <w:t>„</w:t>
      </w:r>
      <w:r>
        <w:rPr>
          <w:color w:val="000000"/>
        </w:rPr>
        <w:t>Die Räume sind zu klein</w:t>
      </w:r>
      <w:r w:rsidR="00B44935">
        <w:rPr>
          <w:color w:val="000000"/>
        </w:rPr>
        <w:t>, die Barrierefreiheit ist nicht gewährleistet</w:t>
      </w:r>
      <w:r>
        <w:rPr>
          <w:color w:val="000000"/>
        </w:rPr>
        <w:t xml:space="preserve"> und die sanitären Anlagen erfüllen die geset</w:t>
      </w:r>
      <w:r w:rsidR="00C60373">
        <w:rPr>
          <w:color w:val="000000"/>
        </w:rPr>
        <w:t>zlichen Richtlinien nicht mehr</w:t>
      </w:r>
      <w:r w:rsidR="00B44935">
        <w:rPr>
          <w:color w:val="000000"/>
        </w:rPr>
        <w:t>“</w:t>
      </w:r>
      <w:r w:rsidR="00C60373">
        <w:rPr>
          <w:color w:val="000000"/>
        </w:rPr>
        <w:t>,</w:t>
      </w:r>
      <w:r w:rsidR="00B44935">
        <w:rPr>
          <w:color w:val="000000"/>
        </w:rPr>
        <w:t xml:space="preserve"> </w:t>
      </w:r>
      <w:r w:rsidR="00C60373">
        <w:rPr>
          <w:color w:val="000000"/>
        </w:rPr>
        <w:t>s</w:t>
      </w:r>
      <w:r w:rsidR="00B44935">
        <w:rPr>
          <w:color w:val="000000"/>
        </w:rPr>
        <w:t>o Caritas Direktor Johannes D</w:t>
      </w:r>
      <w:r w:rsidR="00FA6213">
        <w:rPr>
          <w:color w:val="000000"/>
        </w:rPr>
        <w:t xml:space="preserve">ines. Nun wird das AMH - </w:t>
      </w:r>
      <w:r w:rsidR="00B44935">
        <w:rPr>
          <w:color w:val="000000"/>
        </w:rPr>
        <w:t>nach dem Vorbild der</w:t>
      </w:r>
      <w:r w:rsidR="000925B5">
        <w:rPr>
          <w:color w:val="000000"/>
        </w:rPr>
        <w:t xml:space="preserve"> Caritas </w:t>
      </w:r>
      <w:r w:rsidR="00B44935">
        <w:rPr>
          <w:color w:val="000000"/>
        </w:rPr>
        <w:t xml:space="preserve"> Al</w:t>
      </w:r>
      <w:r w:rsidR="00FA6213">
        <w:rPr>
          <w:color w:val="000000"/>
        </w:rPr>
        <w:t xml:space="preserve">tenpension (APE) in </w:t>
      </w:r>
      <w:proofErr w:type="spellStart"/>
      <w:r w:rsidR="00FA6213">
        <w:rPr>
          <w:color w:val="000000"/>
        </w:rPr>
        <w:t>Glasenbach</w:t>
      </w:r>
      <w:proofErr w:type="spellEnd"/>
      <w:r w:rsidR="00FA6213">
        <w:rPr>
          <w:color w:val="000000"/>
        </w:rPr>
        <w:t xml:space="preserve"> -</w:t>
      </w:r>
      <w:r w:rsidR="00B44935">
        <w:rPr>
          <w:color w:val="000000"/>
        </w:rPr>
        <w:t xml:space="preserve"> zu einer Einrichtung für BewohnerInnen mit psychiatrischen Beeinträchtigungen und hohem Pflegebedarf umgewi</w:t>
      </w:r>
      <w:r w:rsidR="00437A9B">
        <w:rPr>
          <w:color w:val="000000"/>
        </w:rPr>
        <w:t>dmet, entsprechend modernisiert und</w:t>
      </w:r>
      <w:r w:rsidR="00B44935">
        <w:rPr>
          <w:color w:val="000000"/>
        </w:rPr>
        <w:t xml:space="preserve"> </w:t>
      </w:r>
      <w:r w:rsidR="000925B5">
        <w:rPr>
          <w:color w:val="000000"/>
        </w:rPr>
        <w:t xml:space="preserve">im Wohngruppenmodell </w:t>
      </w:r>
      <w:r w:rsidR="00B44935">
        <w:rPr>
          <w:color w:val="000000"/>
        </w:rPr>
        <w:t>umgebaut</w:t>
      </w:r>
      <w:r w:rsidR="00437A9B">
        <w:rPr>
          <w:color w:val="000000"/>
        </w:rPr>
        <w:t xml:space="preserve">. Es gibt großen Bedarf in der Stadt Salzburg an </w:t>
      </w:r>
      <w:r w:rsidR="00537A16">
        <w:rPr>
          <w:color w:val="000000"/>
        </w:rPr>
        <w:t>Wohnplätzen für Menschen mit Psychiatrie-Erfahrung</w:t>
      </w:r>
      <w:r w:rsidR="00FF100E">
        <w:rPr>
          <w:color w:val="000000"/>
        </w:rPr>
        <w:t xml:space="preserve"> mit hohem Pflege-und Betreuungsbedarf</w:t>
      </w:r>
      <w:r w:rsidR="00437A9B">
        <w:rPr>
          <w:color w:val="000000"/>
        </w:rPr>
        <w:t xml:space="preserve">. Die Wartezeit für einen Platz in der Caritas Altenpension </w:t>
      </w:r>
      <w:r w:rsidR="00426CC7">
        <w:rPr>
          <w:color w:val="000000"/>
        </w:rPr>
        <w:t xml:space="preserve">kann </w:t>
      </w:r>
      <w:r w:rsidR="00437A9B">
        <w:rPr>
          <w:color w:val="000000"/>
        </w:rPr>
        <w:t xml:space="preserve">derzeit </w:t>
      </w:r>
      <w:r w:rsidR="00426CC7" w:rsidRPr="00426CC7">
        <w:t>bis zu zwei Jahre betragen</w:t>
      </w:r>
      <w:r w:rsidR="00437A9B" w:rsidRPr="00437A9B">
        <w:rPr>
          <w:color w:val="FF0000"/>
        </w:rPr>
        <w:t xml:space="preserve">. </w:t>
      </w:r>
    </w:p>
    <w:p w:rsidR="00B44935" w:rsidRDefault="00B44935" w:rsidP="00B44935">
      <w:pPr>
        <w:rPr>
          <w:color w:val="000000"/>
        </w:rPr>
      </w:pPr>
    </w:p>
    <w:p w:rsidR="00B44935" w:rsidRPr="00B44935" w:rsidRDefault="00C60373" w:rsidP="00B44935">
      <w:pPr>
        <w:rPr>
          <w:rFonts w:ascii="Helvetica LT Com" w:hAnsi="Helvetica LT Com"/>
          <w:b/>
          <w:color w:val="000000"/>
        </w:rPr>
      </w:pPr>
      <w:r>
        <w:rPr>
          <w:rFonts w:ascii="Helvetica LT Com" w:hAnsi="Helvetica LT Com"/>
          <w:b/>
          <w:color w:val="000000"/>
        </w:rPr>
        <w:t xml:space="preserve">Unterstützung </w:t>
      </w:r>
      <w:r w:rsidR="00B44935" w:rsidRPr="00B44935">
        <w:rPr>
          <w:rFonts w:ascii="Helvetica LT Com" w:hAnsi="Helvetica LT Com"/>
          <w:b/>
          <w:color w:val="000000"/>
        </w:rPr>
        <w:t>für BewohnerInnen</w:t>
      </w:r>
      <w:r>
        <w:rPr>
          <w:rFonts w:ascii="Helvetica LT Com" w:hAnsi="Helvetica LT Com"/>
          <w:b/>
          <w:color w:val="000000"/>
        </w:rPr>
        <w:t xml:space="preserve"> und MitarbeiterInnen</w:t>
      </w:r>
    </w:p>
    <w:p w:rsidR="00D34827" w:rsidRDefault="00B44935" w:rsidP="00D34827">
      <w:pPr>
        <w:rPr>
          <w:color w:val="000000"/>
        </w:rPr>
      </w:pPr>
      <w:r>
        <w:rPr>
          <w:color w:val="000000"/>
        </w:rPr>
        <w:t xml:space="preserve">Caritas Direktor Johannes Dines: „Selbstverständlich bieten wir Hilfestellung für die Angehörigen der BewohnerInnen an, um alle Fragen hinsichtlich Verlegung, Umzug und </w:t>
      </w:r>
      <w:proofErr w:type="spellStart"/>
      <w:r>
        <w:rPr>
          <w:color w:val="000000"/>
        </w:rPr>
        <w:t>Formalia</w:t>
      </w:r>
      <w:proofErr w:type="spellEnd"/>
      <w:r>
        <w:rPr>
          <w:color w:val="000000"/>
        </w:rPr>
        <w:t xml:space="preserve"> zu klären und zu erleichtern.</w:t>
      </w:r>
      <w:r w:rsidR="002F5EE3">
        <w:rPr>
          <w:color w:val="000000"/>
        </w:rPr>
        <w:t xml:space="preserve"> </w:t>
      </w:r>
      <w:r w:rsidR="002F5EE3" w:rsidRPr="007F325E">
        <w:t xml:space="preserve">Das Haus wird laut Zeitplan erst im Juni 2017 geschlossen. Sollte </w:t>
      </w:r>
      <w:r w:rsidR="006A4782" w:rsidRPr="007F325E">
        <w:t>ein</w:t>
      </w:r>
      <w:r w:rsidR="002F5EE3" w:rsidRPr="007F325E">
        <w:t xml:space="preserve"> Angehörige</w:t>
      </w:r>
      <w:r w:rsidR="006A4782" w:rsidRPr="007F325E">
        <w:t>r</w:t>
      </w:r>
      <w:r w:rsidR="002F5EE3" w:rsidRPr="007F325E">
        <w:t xml:space="preserve"> bis dahin noch keinen Platz gefunden haben, haben wir die Möglichkeit noch etwas länger geöffnet zu bleiben</w:t>
      </w:r>
      <w:r w:rsidR="002F5EE3">
        <w:rPr>
          <w:color w:val="000000"/>
        </w:rPr>
        <w:t>.</w:t>
      </w:r>
      <w:r>
        <w:rPr>
          <w:color w:val="000000"/>
        </w:rPr>
        <w:t>“ Zudem befindet sich ein Info-Booklet mit allen notwendigen Informationen und Kontaktdaten in Arbeit.</w:t>
      </w:r>
    </w:p>
    <w:p w:rsidR="00D34827" w:rsidRDefault="00CD6297" w:rsidP="00D34827">
      <w:pPr>
        <w:rPr>
          <w:color w:val="000000"/>
        </w:rPr>
      </w:pPr>
      <w:r>
        <w:rPr>
          <w:color w:val="000000"/>
        </w:rPr>
        <w:t xml:space="preserve">Mittelfristig dürfte das bestehende </w:t>
      </w:r>
      <w:r w:rsidR="00D34827">
        <w:rPr>
          <w:color w:val="000000"/>
        </w:rPr>
        <w:t>Angebot</w:t>
      </w:r>
      <w:r>
        <w:rPr>
          <w:color w:val="000000"/>
        </w:rPr>
        <w:t xml:space="preserve"> an Plätzen auch nach der Schließung es Albertus-Magnus-Hauses </w:t>
      </w:r>
      <w:r w:rsidR="00D34827">
        <w:rPr>
          <w:color w:val="000000"/>
        </w:rPr>
        <w:t xml:space="preserve"> in </w:t>
      </w:r>
      <w:r>
        <w:rPr>
          <w:color w:val="000000"/>
        </w:rPr>
        <w:t xml:space="preserve">der Stadt </w:t>
      </w:r>
      <w:r w:rsidR="00D34827">
        <w:rPr>
          <w:color w:val="000000"/>
        </w:rPr>
        <w:t xml:space="preserve">Salzburg </w:t>
      </w:r>
      <w:r w:rsidR="0059588D">
        <w:rPr>
          <w:color w:val="000000"/>
        </w:rPr>
        <w:t>vorhanden</w:t>
      </w:r>
      <w:r>
        <w:rPr>
          <w:color w:val="000000"/>
        </w:rPr>
        <w:t xml:space="preserve"> sein</w:t>
      </w:r>
      <w:r w:rsidR="00D34827">
        <w:rPr>
          <w:color w:val="000000"/>
        </w:rPr>
        <w:t xml:space="preserve">. Eine Bedarfsanalysen-Studie der Sozialabteilung der Landesregierung aus dem Jahr 2015 </w:t>
      </w:r>
      <w:r>
        <w:rPr>
          <w:color w:val="000000"/>
        </w:rPr>
        <w:t xml:space="preserve">kommt zum Ergebnis, dass in der Stadt Salzburg bis zum Jahr 2025 ein Überhang von </w:t>
      </w:r>
      <w:r w:rsidR="009B0325">
        <w:rPr>
          <w:color w:val="000000"/>
        </w:rPr>
        <w:t xml:space="preserve">47 </w:t>
      </w:r>
      <w:r>
        <w:rPr>
          <w:color w:val="000000"/>
        </w:rPr>
        <w:t>Betten bestehen werde</w:t>
      </w:r>
      <w:r w:rsidR="00B44935">
        <w:rPr>
          <w:color w:val="000000"/>
        </w:rPr>
        <w:t xml:space="preserve">. </w:t>
      </w:r>
    </w:p>
    <w:p w:rsidR="00C60373" w:rsidRDefault="00D34827" w:rsidP="00C60373">
      <w:pPr>
        <w:rPr>
          <w:color w:val="000000"/>
        </w:rPr>
      </w:pPr>
      <w:r>
        <w:rPr>
          <w:color w:val="000000"/>
        </w:rPr>
        <w:t> „</w:t>
      </w:r>
      <w:r w:rsidR="00AC41D3">
        <w:rPr>
          <w:color w:val="000000"/>
        </w:rPr>
        <w:t>Wir versuchen</w:t>
      </w:r>
      <w:r>
        <w:rPr>
          <w:color w:val="000000"/>
        </w:rPr>
        <w:t xml:space="preserve"> so viele unserer engagierten Fachkräfte und Freiwilligen wie möglich aus dem AMH intern </w:t>
      </w:r>
      <w:r w:rsidR="00AC41D3">
        <w:rPr>
          <w:color w:val="000000"/>
        </w:rPr>
        <w:t xml:space="preserve">in andere Einrichtungen </w:t>
      </w:r>
      <w:r>
        <w:rPr>
          <w:color w:val="000000"/>
        </w:rPr>
        <w:t xml:space="preserve">zu übernehmen“, sagt die </w:t>
      </w:r>
      <w:r w:rsidR="00CD6297">
        <w:rPr>
          <w:color w:val="000000"/>
        </w:rPr>
        <w:lastRenderedPageBreak/>
        <w:t xml:space="preserve">zuständige </w:t>
      </w:r>
      <w:r>
        <w:rPr>
          <w:color w:val="000000"/>
        </w:rPr>
        <w:t>Bereichsleiterin Andrea Schmid. „Hier laufen die Gespräche zum Teil bereits.“ Für diejenigen MitarbeiterInnen, die das nicht wünschen oder bei denen dies nicht möglich ist, wird gemeinsam – gegebenenfalls auch in Kooperation mit den Sozialpartnern wie dem AMS - nach der ind</w:t>
      </w:r>
      <w:r w:rsidR="00C60373">
        <w:rPr>
          <w:color w:val="000000"/>
        </w:rPr>
        <w:t>ividuell besten Lösung gesucht.</w:t>
      </w:r>
    </w:p>
    <w:p w:rsidR="00C60373" w:rsidRDefault="00C60373" w:rsidP="00C60373">
      <w:pPr>
        <w:rPr>
          <w:color w:val="000000"/>
        </w:rPr>
      </w:pPr>
    </w:p>
    <w:p w:rsidR="00FB478C" w:rsidRPr="00C60373" w:rsidRDefault="00FB478C" w:rsidP="00C60373">
      <w:pPr>
        <w:rPr>
          <w:color w:val="000000"/>
        </w:rPr>
      </w:pPr>
      <w:r w:rsidRPr="00A37414">
        <w:rPr>
          <w:rFonts w:ascii="Helvetica LT Com" w:hAnsi="Helvetica LT Com"/>
          <w:b/>
        </w:rPr>
        <w:t>Fotorechte:</w:t>
      </w:r>
      <w:r w:rsidR="00A33857" w:rsidRPr="00A37414">
        <w:t xml:space="preserve"> ©</w:t>
      </w:r>
      <w:r w:rsidRPr="00A37414">
        <w:t xml:space="preserve"> </w:t>
      </w:r>
      <w:r w:rsidR="00731323">
        <w:t xml:space="preserve">Caritas Salzburg; </w:t>
      </w:r>
      <w:r w:rsidRPr="00A37414">
        <w:t>Abdruck honorarfrei</w:t>
      </w:r>
    </w:p>
    <w:p w:rsidR="00FB478C" w:rsidRPr="00A37414" w:rsidRDefault="00FB478C" w:rsidP="00EB2306">
      <w:pPr>
        <w:jc w:val="both"/>
      </w:pPr>
    </w:p>
    <w:p w:rsidR="00FB478C" w:rsidRPr="00A37414" w:rsidRDefault="00C60373" w:rsidP="00106DF3">
      <w:r>
        <w:rPr>
          <w:rFonts w:ascii="Helvetica LT Com" w:hAnsi="Helvetica LT Com"/>
          <w:b/>
        </w:rPr>
        <w:t>Caritas_AMH</w:t>
      </w:r>
      <w:r w:rsidR="00FB478C" w:rsidRPr="00A37414">
        <w:rPr>
          <w:rFonts w:ascii="Helvetica LT Com" w:hAnsi="Helvetica LT Com"/>
          <w:b/>
        </w:rPr>
        <w:t>.jpg</w:t>
      </w:r>
      <w:r w:rsidRPr="00C60373">
        <w:rPr>
          <w:rFonts w:ascii="Helvetica LT Com" w:hAnsi="Helvetica LT Com"/>
          <w:b/>
        </w:rPr>
        <w:t>:</w:t>
      </w:r>
      <w:r>
        <w:rPr>
          <w:b/>
        </w:rPr>
        <w:t xml:space="preserve"> </w:t>
      </w:r>
      <w:r w:rsidRPr="00C60373">
        <w:t xml:space="preserve">Im Albertus Magnus Haus, einem Seniorenwohnheim der Caritas, wird der Betrieb </w:t>
      </w:r>
      <w:r w:rsidR="002F5EE3">
        <w:t xml:space="preserve">2017 </w:t>
      </w:r>
      <w:r w:rsidRPr="00C60373">
        <w:t>eingestellt.</w:t>
      </w:r>
      <w:r w:rsidR="00036D3F">
        <w:t xml:space="preserve"> </w:t>
      </w:r>
    </w:p>
    <w:p w:rsidR="00FB478C" w:rsidRPr="00A37414" w:rsidRDefault="00FB478C" w:rsidP="00EB2306">
      <w:pPr>
        <w:jc w:val="both"/>
      </w:pPr>
    </w:p>
    <w:p w:rsidR="0060438E" w:rsidRPr="00A37414" w:rsidRDefault="0060438E" w:rsidP="00EB2306">
      <w:pPr>
        <w:jc w:val="both"/>
        <w:rPr>
          <w:rFonts w:ascii="Helvetica LT Com" w:hAnsi="Helvetica LT Com" w:cs="Arial"/>
          <w:b/>
          <w:sz w:val="22"/>
        </w:rPr>
      </w:pPr>
      <w:r w:rsidRPr="00A37414">
        <w:rPr>
          <w:rFonts w:ascii="Helvetica LT Com" w:hAnsi="Helvetica LT Com" w:cs="Arial"/>
          <w:b/>
          <w:sz w:val="22"/>
        </w:rPr>
        <w:t>Pressekontakt</w:t>
      </w:r>
    </w:p>
    <w:p w:rsidR="0060438E" w:rsidRPr="00A37414" w:rsidRDefault="0060438E" w:rsidP="00EB2306">
      <w:pPr>
        <w:jc w:val="both"/>
        <w:rPr>
          <w:rFonts w:cs="Arial"/>
          <w:sz w:val="22"/>
        </w:rPr>
      </w:pPr>
      <w:r w:rsidRPr="00A37414">
        <w:rPr>
          <w:rFonts w:cs="Arial"/>
          <w:sz w:val="22"/>
        </w:rPr>
        <w:t>Ma</w:t>
      </w:r>
      <w:r w:rsidR="00956C48" w:rsidRPr="00A37414">
        <w:rPr>
          <w:rFonts w:cs="Arial"/>
          <w:sz w:val="22"/>
        </w:rPr>
        <w:t>g.(FH) Ines Aufmesser-Waldhuber</w:t>
      </w:r>
    </w:p>
    <w:p w:rsidR="0060438E" w:rsidRPr="00A37414" w:rsidRDefault="0060438E" w:rsidP="00EB2306">
      <w:pPr>
        <w:jc w:val="both"/>
        <w:rPr>
          <w:rFonts w:cs="Arial"/>
          <w:sz w:val="22"/>
        </w:rPr>
      </w:pPr>
      <w:r w:rsidRPr="00A37414">
        <w:rPr>
          <w:rFonts w:cs="Arial"/>
          <w:sz w:val="22"/>
        </w:rPr>
        <w:t xml:space="preserve">Caritas Salzburg, Kommunikation </w:t>
      </w:r>
    </w:p>
    <w:p w:rsidR="0060438E" w:rsidRPr="00A37414" w:rsidRDefault="0060438E" w:rsidP="00EB2306">
      <w:pPr>
        <w:jc w:val="both"/>
        <w:rPr>
          <w:rFonts w:cs="Arial"/>
          <w:sz w:val="22"/>
        </w:rPr>
      </w:pPr>
      <w:r w:rsidRPr="00A37414">
        <w:rPr>
          <w:rFonts w:cs="Arial"/>
          <w:sz w:val="22"/>
        </w:rPr>
        <w:t xml:space="preserve">Tel: +43/(0)662/84 93 73 - 131 </w:t>
      </w:r>
    </w:p>
    <w:p w:rsidR="0060438E" w:rsidRDefault="00C74CBC" w:rsidP="00EB2306">
      <w:pPr>
        <w:jc w:val="both"/>
        <w:rPr>
          <w:rFonts w:cs="Arial"/>
          <w:color w:val="6D6D6D"/>
          <w:sz w:val="22"/>
          <w:u w:val="single"/>
        </w:rPr>
      </w:pPr>
      <w:hyperlink r:id="rId8" w:history="1">
        <w:r w:rsidR="0060438E" w:rsidRPr="00A37414">
          <w:rPr>
            <w:rFonts w:cs="Arial"/>
            <w:color w:val="6D6D6D"/>
            <w:sz w:val="22"/>
            <w:u w:val="single"/>
          </w:rPr>
          <w:t>presseinfo.caritas@caritas-salzburg.at</w:t>
        </w:r>
      </w:hyperlink>
    </w:p>
    <w:p w:rsidR="00C60373" w:rsidRPr="00A37414" w:rsidRDefault="00C60373" w:rsidP="00EB2306">
      <w:pPr>
        <w:jc w:val="both"/>
        <w:rPr>
          <w:rFonts w:cs="Arial"/>
          <w:sz w:val="22"/>
        </w:rPr>
      </w:pPr>
      <w:r>
        <w:rPr>
          <w:rFonts w:cs="Arial"/>
          <w:color w:val="6D6D6D"/>
          <w:sz w:val="22"/>
          <w:u w:val="single"/>
        </w:rPr>
        <w:t>www.caritas-salzburg.at</w:t>
      </w:r>
    </w:p>
    <w:p w:rsidR="00991EB1" w:rsidRPr="00956C48" w:rsidRDefault="00991EB1" w:rsidP="00EB2306">
      <w:pPr>
        <w:jc w:val="both"/>
        <w:rPr>
          <w:rFonts w:ascii="Calibri" w:hAnsi="Calibri"/>
        </w:rPr>
      </w:pPr>
    </w:p>
    <w:sectPr w:rsidR="00991EB1" w:rsidRPr="00956C48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5D6" w:rsidRDefault="009B65D6" w:rsidP="00F85244">
      <w:r>
        <w:separator/>
      </w:r>
    </w:p>
  </w:endnote>
  <w:endnote w:type="continuationSeparator" w:id="0">
    <w:p w:rsidR="009B65D6" w:rsidRDefault="009B65D6" w:rsidP="00F85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 LT Com Light">
    <w:panose1 w:val="020B0303020202020204"/>
    <w:charset w:val="00"/>
    <w:family w:val="swiss"/>
    <w:pitch w:val="variable"/>
    <w:sig w:usb0="A00000AF" w:usb1="5000205A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T Com">
    <w:panose1 w:val="020B0704020202030204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5D6" w:rsidRDefault="009B65D6" w:rsidP="00F85244">
      <w:r>
        <w:separator/>
      </w:r>
    </w:p>
  </w:footnote>
  <w:footnote w:type="continuationSeparator" w:id="0">
    <w:p w:rsidR="009B65D6" w:rsidRDefault="009B65D6" w:rsidP="00F852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244" w:rsidRDefault="00F85244">
    <w:pPr>
      <w:pStyle w:val="Kopfzeile"/>
    </w:pPr>
    <w:r>
      <w:rPr>
        <w:noProof/>
        <w:lang w:eastAsia="de-AT"/>
      </w:rPr>
      <w:drawing>
        <wp:inline distT="0" distB="0" distL="0" distR="0" wp14:anchorId="6E3BA954">
          <wp:extent cx="2578735" cy="713105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873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74"/>
    <w:rsid w:val="000079FE"/>
    <w:rsid w:val="00024D03"/>
    <w:rsid w:val="0003060A"/>
    <w:rsid w:val="00036D3F"/>
    <w:rsid w:val="000506B6"/>
    <w:rsid w:val="00087D36"/>
    <w:rsid w:val="000925B5"/>
    <w:rsid w:val="0009345A"/>
    <w:rsid w:val="000A1554"/>
    <w:rsid w:val="000D0FBB"/>
    <w:rsid w:val="000F4CE2"/>
    <w:rsid w:val="00106DF3"/>
    <w:rsid w:val="0017354C"/>
    <w:rsid w:val="0018281C"/>
    <w:rsid w:val="00190D1C"/>
    <w:rsid w:val="00191DB6"/>
    <w:rsid w:val="001A31FE"/>
    <w:rsid w:val="001A6488"/>
    <w:rsid w:val="001B5AC2"/>
    <w:rsid w:val="0021184A"/>
    <w:rsid w:val="00227532"/>
    <w:rsid w:val="00243846"/>
    <w:rsid w:val="00255F8A"/>
    <w:rsid w:val="00280184"/>
    <w:rsid w:val="0028025B"/>
    <w:rsid w:val="002A0D27"/>
    <w:rsid w:val="002A27E3"/>
    <w:rsid w:val="002C741B"/>
    <w:rsid w:val="002F5EE3"/>
    <w:rsid w:val="003054C8"/>
    <w:rsid w:val="00321A86"/>
    <w:rsid w:val="00332FD1"/>
    <w:rsid w:val="0033509D"/>
    <w:rsid w:val="00347362"/>
    <w:rsid w:val="00376804"/>
    <w:rsid w:val="00382BE1"/>
    <w:rsid w:val="00390BC2"/>
    <w:rsid w:val="0039265F"/>
    <w:rsid w:val="003B10FB"/>
    <w:rsid w:val="003D618D"/>
    <w:rsid w:val="003E1755"/>
    <w:rsid w:val="00426B58"/>
    <w:rsid w:val="00426CC7"/>
    <w:rsid w:val="00437A9B"/>
    <w:rsid w:val="0044799B"/>
    <w:rsid w:val="004524B3"/>
    <w:rsid w:val="004622B9"/>
    <w:rsid w:val="0046361E"/>
    <w:rsid w:val="004A3AED"/>
    <w:rsid w:val="00511AF0"/>
    <w:rsid w:val="005143BC"/>
    <w:rsid w:val="00537A16"/>
    <w:rsid w:val="00550E16"/>
    <w:rsid w:val="00564569"/>
    <w:rsid w:val="00587CCF"/>
    <w:rsid w:val="0059588D"/>
    <w:rsid w:val="005B0764"/>
    <w:rsid w:val="0060438E"/>
    <w:rsid w:val="006A4782"/>
    <w:rsid w:val="006D391F"/>
    <w:rsid w:val="006D7864"/>
    <w:rsid w:val="006D7A59"/>
    <w:rsid w:val="006E28E1"/>
    <w:rsid w:val="006F2363"/>
    <w:rsid w:val="00727F8D"/>
    <w:rsid w:val="00731323"/>
    <w:rsid w:val="007537D5"/>
    <w:rsid w:val="00765C50"/>
    <w:rsid w:val="007F325E"/>
    <w:rsid w:val="007F765D"/>
    <w:rsid w:val="0086245E"/>
    <w:rsid w:val="00866295"/>
    <w:rsid w:val="008A0938"/>
    <w:rsid w:val="008A2074"/>
    <w:rsid w:val="008E111B"/>
    <w:rsid w:val="00904253"/>
    <w:rsid w:val="00926496"/>
    <w:rsid w:val="00945B6B"/>
    <w:rsid w:val="00956C48"/>
    <w:rsid w:val="00991EB1"/>
    <w:rsid w:val="00995306"/>
    <w:rsid w:val="009B0325"/>
    <w:rsid w:val="009B65D6"/>
    <w:rsid w:val="009E543E"/>
    <w:rsid w:val="00A33857"/>
    <w:rsid w:val="00A37414"/>
    <w:rsid w:val="00A77A3F"/>
    <w:rsid w:val="00A83499"/>
    <w:rsid w:val="00A83A0D"/>
    <w:rsid w:val="00AC41D3"/>
    <w:rsid w:val="00AC4DCC"/>
    <w:rsid w:val="00AD5578"/>
    <w:rsid w:val="00B110DB"/>
    <w:rsid w:val="00B4490E"/>
    <w:rsid w:val="00B44935"/>
    <w:rsid w:val="00B70CEF"/>
    <w:rsid w:val="00B72CAE"/>
    <w:rsid w:val="00B8661C"/>
    <w:rsid w:val="00BD4953"/>
    <w:rsid w:val="00BF1972"/>
    <w:rsid w:val="00C60373"/>
    <w:rsid w:val="00C74CBC"/>
    <w:rsid w:val="00C86063"/>
    <w:rsid w:val="00CC250F"/>
    <w:rsid w:val="00CD6297"/>
    <w:rsid w:val="00CD6A73"/>
    <w:rsid w:val="00D15716"/>
    <w:rsid w:val="00D2537D"/>
    <w:rsid w:val="00D34827"/>
    <w:rsid w:val="00D81245"/>
    <w:rsid w:val="00D96CDB"/>
    <w:rsid w:val="00DB40C7"/>
    <w:rsid w:val="00DC525B"/>
    <w:rsid w:val="00DD4141"/>
    <w:rsid w:val="00DD7AA8"/>
    <w:rsid w:val="00E240AB"/>
    <w:rsid w:val="00EA3883"/>
    <w:rsid w:val="00EB2306"/>
    <w:rsid w:val="00EC28D7"/>
    <w:rsid w:val="00ED3951"/>
    <w:rsid w:val="00EE3D09"/>
    <w:rsid w:val="00F16859"/>
    <w:rsid w:val="00F36EBA"/>
    <w:rsid w:val="00F37E83"/>
    <w:rsid w:val="00F44404"/>
    <w:rsid w:val="00F57C74"/>
    <w:rsid w:val="00F60A4E"/>
    <w:rsid w:val="00F82FC1"/>
    <w:rsid w:val="00F85244"/>
    <w:rsid w:val="00F904C8"/>
    <w:rsid w:val="00FA389F"/>
    <w:rsid w:val="00FA6213"/>
    <w:rsid w:val="00FB478C"/>
    <w:rsid w:val="00FD0795"/>
    <w:rsid w:val="00FE5D2C"/>
    <w:rsid w:val="00FF100E"/>
    <w:rsid w:val="00FF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 LT Com Light" w:eastAsiaTheme="minorHAnsi" w:hAnsi="Helvetica LT Com Light" w:cstheme="minorBidi"/>
        <w:sz w:val="24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799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799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8524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85244"/>
  </w:style>
  <w:style w:type="paragraph" w:styleId="Fuzeile">
    <w:name w:val="footer"/>
    <w:basedOn w:val="Standard"/>
    <w:link w:val="FuzeileZchn"/>
    <w:uiPriority w:val="99"/>
    <w:unhideWhenUsed/>
    <w:rsid w:val="00F8524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85244"/>
  </w:style>
  <w:style w:type="character" w:styleId="Hyperlink">
    <w:name w:val="Hyperlink"/>
    <w:basedOn w:val="Absatz-Standardschriftart"/>
    <w:uiPriority w:val="99"/>
    <w:unhideWhenUsed/>
    <w:rsid w:val="005B0764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34827"/>
    <w:pPr>
      <w:spacing w:before="100" w:beforeAutospacing="1" w:after="100" w:afterAutospacing="1"/>
    </w:pPr>
    <w:rPr>
      <w:rFonts w:ascii="Times New Roman" w:hAnsi="Times New Roman" w:cs="Times New Roman"/>
      <w:szCs w:val="24"/>
      <w:lang w:eastAsia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C41D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C41D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C41D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C41D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C41D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 LT Com Light" w:eastAsiaTheme="minorHAnsi" w:hAnsi="Helvetica LT Com Light" w:cstheme="minorBidi"/>
        <w:sz w:val="24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799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799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8524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85244"/>
  </w:style>
  <w:style w:type="paragraph" w:styleId="Fuzeile">
    <w:name w:val="footer"/>
    <w:basedOn w:val="Standard"/>
    <w:link w:val="FuzeileZchn"/>
    <w:uiPriority w:val="99"/>
    <w:unhideWhenUsed/>
    <w:rsid w:val="00F8524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85244"/>
  </w:style>
  <w:style w:type="character" w:styleId="Hyperlink">
    <w:name w:val="Hyperlink"/>
    <w:basedOn w:val="Absatz-Standardschriftart"/>
    <w:uiPriority w:val="99"/>
    <w:unhideWhenUsed/>
    <w:rsid w:val="005B0764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34827"/>
    <w:pPr>
      <w:spacing w:before="100" w:beforeAutospacing="1" w:after="100" w:afterAutospacing="1"/>
    </w:pPr>
    <w:rPr>
      <w:rFonts w:ascii="Times New Roman" w:hAnsi="Times New Roman" w:cs="Times New Roman"/>
      <w:szCs w:val="24"/>
      <w:lang w:eastAsia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C41D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C41D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C41D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C41D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C41D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7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einfo.caritas@caritas-salzburg.a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FED29-8EE5-4773-BD8D-745D0F867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2972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Caritas Salzburg</Company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Aufmesser-Waldhuber Ines</dc:creator>
  <cp:lastModifiedBy>Aufmesser-Waldhuber Ines</cp:lastModifiedBy>
  <cp:revision>4</cp:revision>
  <cp:lastPrinted>2016-09-20T09:30:00Z</cp:lastPrinted>
  <dcterms:created xsi:type="dcterms:W3CDTF">2016-10-03T11:33:00Z</dcterms:created>
  <dcterms:modified xsi:type="dcterms:W3CDTF">2016-10-11T07:23:00Z</dcterms:modified>
</cp:coreProperties>
</file>