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8F" w:rsidRPr="00160886" w:rsidRDefault="003A14AC" w:rsidP="00464E8F">
      <w:pPr>
        <w:spacing w:after="0" w:line="240" w:lineRule="auto"/>
        <w:rPr>
          <w:rFonts w:ascii="Helvetica LT Com" w:hAnsi="Helvetica LT Com"/>
          <w:sz w:val="28"/>
          <w:szCs w:val="28"/>
        </w:rPr>
      </w:pPr>
      <w:r w:rsidRPr="00160886">
        <w:rPr>
          <w:rFonts w:ascii="Helvetica LT Com" w:hAnsi="Helvetica LT Com"/>
          <w:sz w:val="28"/>
          <w:szCs w:val="28"/>
        </w:rPr>
        <w:t>Ankündigungstext beim Augustsammlungs-Gottesdienst</w:t>
      </w:r>
    </w:p>
    <w:p w:rsidR="00A83867" w:rsidRDefault="00A83867" w:rsidP="00464E8F">
      <w:pPr>
        <w:spacing w:after="0" w:line="240" w:lineRule="auto"/>
        <w:rPr>
          <w:rFonts w:ascii="Helvetica LT Com Light" w:hAnsi="Helvetica LT Com Light"/>
        </w:rPr>
      </w:pPr>
    </w:p>
    <w:p w:rsidR="00A83867" w:rsidRPr="009D3724" w:rsidRDefault="00A83867" w:rsidP="00A83867">
      <w:pPr>
        <w:spacing w:after="0" w:line="240" w:lineRule="auto"/>
        <w:rPr>
          <w:rFonts w:ascii="Helvetica LT Com Light" w:hAnsi="Helvetica LT Com Light"/>
        </w:rPr>
      </w:pPr>
      <w:r w:rsidRPr="009D3724">
        <w:rPr>
          <w:rFonts w:ascii="Helvetica LT Com Light" w:hAnsi="Helvetica LT Com Light"/>
        </w:rPr>
        <w:t>Liebe Gottesdienstgemeinde,</w:t>
      </w:r>
    </w:p>
    <w:p w:rsidR="00A83867" w:rsidRPr="009D3724" w:rsidRDefault="00A83867" w:rsidP="00A83867">
      <w:pPr>
        <w:spacing w:after="0" w:line="240" w:lineRule="auto"/>
        <w:rPr>
          <w:rFonts w:ascii="Helvetica LT Com Light" w:hAnsi="Helvetica LT Com Light"/>
        </w:rPr>
      </w:pPr>
    </w:p>
    <w:p w:rsidR="009D3724" w:rsidRPr="009D3724" w:rsidRDefault="009D3724" w:rsidP="00F703BB">
      <w:pPr>
        <w:pStyle w:val="KeinAbsatzformat"/>
        <w:tabs>
          <w:tab w:val="left" w:pos="1600"/>
          <w:tab w:val="right" w:pos="4200"/>
        </w:tabs>
        <w:rPr>
          <w:rFonts w:ascii="Helvetica LT Com Light" w:eastAsia="Calibri" w:hAnsi="Helvetica LT Com Light" w:cs="Arial"/>
          <w:sz w:val="22"/>
          <w:szCs w:val="22"/>
        </w:rPr>
      </w:pPr>
      <w:r w:rsidRPr="009D3724">
        <w:rPr>
          <w:rFonts w:ascii="Helvetica LT Com Light" w:hAnsi="Helvetica LT Com Light"/>
          <w:sz w:val="22"/>
          <w:szCs w:val="22"/>
        </w:rPr>
        <w:t>s</w:t>
      </w:r>
      <w:r w:rsidR="00F703BB" w:rsidRPr="009D3724">
        <w:rPr>
          <w:rFonts w:ascii="Helvetica LT Com Light" w:hAnsi="Helvetica LT Com Light"/>
          <w:sz w:val="22"/>
          <w:szCs w:val="22"/>
        </w:rPr>
        <w:t xml:space="preserve">tellen Sie sich vor, ganz Österreich könnte nicht mit genügend Nahrungsmitteln versorgt werden. Das ist in anderen Ländern trauriger Alltag. </w:t>
      </w:r>
      <w:r w:rsidR="00F703BB" w:rsidRPr="009D3724">
        <w:rPr>
          <w:rFonts w:ascii="Helvetica LT Com Light" w:hAnsi="Helvetica LT Com Light" w:cs="HelveticaLTCom-Light"/>
          <w:color w:val="auto"/>
          <w:sz w:val="22"/>
          <w:szCs w:val="22"/>
        </w:rPr>
        <w:t xml:space="preserve">In Syrien etwa sind </w:t>
      </w:r>
      <w:r w:rsidR="00F703BB" w:rsidRPr="009D3724">
        <w:rPr>
          <w:rFonts w:ascii="Helvetica LT Com Light" w:hAnsi="Helvetica LT Com Light"/>
          <w:color w:val="auto"/>
          <w:sz w:val="22"/>
          <w:szCs w:val="22"/>
        </w:rPr>
        <w:t>12,4 Millionen</w:t>
      </w:r>
      <w:r w:rsidR="00F703BB" w:rsidRPr="009D3724">
        <w:rPr>
          <w:rFonts w:ascii="Helvetica LT Com Light" w:hAnsi="Helvetica LT Com Light" w:cs="HelveticaLTCom-Light"/>
          <w:color w:val="auto"/>
          <w:sz w:val="22"/>
          <w:szCs w:val="22"/>
        </w:rPr>
        <w:t xml:space="preserve"> </w:t>
      </w:r>
      <w:r w:rsidR="00F703BB" w:rsidRPr="009D3724">
        <w:rPr>
          <w:rFonts w:ascii="Helvetica LT Com Light" w:hAnsi="Helvetica LT Com Light"/>
          <w:color w:val="auto"/>
          <w:sz w:val="22"/>
          <w:szCs w:val="22"/>
        </w:rPr>
        <w:t xml:space="preserve">Menschen </w:t>
      </w:r>
      <w:r w:rsidR="00F703BB" w:rsidRPr="009D3724">
        <w:rPr>
          <w:rFonts w:ascii="Helvetica LT Com Light" w:hAnsi="Helvetica LT Com Light"/>
          <w:sz w:val="22"/>
          <w:szCs w:val="22"/>
        </w:rPr>
        <w:t xml:space="preserve">nicht in der Lage, ihre Familien richtig zu ernähren. Eine Folge des Krieges und der schon zehn Jahre andauernden </w:t>
      </w:r>
      <w:r w:rsidR="00F703BB" w:rsidRPr="009D3724">
        <w:rPr>
          <w:rFonts w:ascii="Helvetica LT Com Light" w:eastAsia="Calibri" w:hAnsi="Helvetica LT Com Light" w:cs="Arial"/>
          <w:sz w:val="22"/>
          <w:szCs w:val="22"/>
        </w:rPr>
        <w:t xml:space="preserve">Krise. </w:t>
      </w:r>
    </w:p>
    <w:p w:rsidR="009D3724" w:rsidRPr="009D3724" w:rsidRDefault="009D3724" w:rsidP="00F703BB">
      <w:pPr>
        <w:pStyle w:val="KeinAbsatzformat"/>
        <w:tabs>
          <w:tab w:val="left" w:pos="1600"/>
          <w:tab w:val="right" w:pos="4200"/>
        </w:tabs>
        <w:rPr>
          <w:rFonts w:ascii="Helvetica LT Com Light" w:eastAsia="Calibri" w:hAnsi="Helvetica LT Com Light" w:cs="Arial"/>
          <w:sz w:val="22"/>
          <w:szCs w:val="22"/>
        </w:rPr>
      </w:pPr>
    </w:p>
    <w:p w:rsidR="00F703BB" w:rsidRPr="009D3724" w:rsidRDefault="00F703BB" w:rsidP="00F703BB">
      <w:pPr>
        <w:pStyle w:val="KeinAbsatzformat"/>
        <w:tabs>
          <w:tab w:val="left" w:pos="1600"/>
          <w:tab w:val="right" w:pos="4200"/>
        </w:tabs>
        <w:rPr>
          <w:rFonts w:ascii="Helvetica LT Com Light" w:eastAsia="Cambria" w:hAnsi="Helvetica LT Com Light"/>
          <w:i/>
          <w:sz w:val="22"/>
          <w:szCs w:val="22"/>
          <w:lang w:eastAsia="en-US"/>
        </w:rPr>
      </w:pPr>
      <w:r w:rsidRPr="009D3724">
        <w:rPr>
          <w:rFonts w:ascii="Helvetica LT Com Light" w:eastAsia="Calibri" w:hAnsi="Helvetica LT Com Light" w:cs="Arial"/>
          <w:sz w:val="22"/>
          <w:szCs w:val="22"/>
        </w:rPr>
        <w:t>Auch in den anderen Schwerpunktländern der Caritas Salzburg – im Libanon und in Ägypten – verschärfen multiple Probleme die Not.</w:t>
      </w:r>
      <w:r w:rsidR="009D3724" w:rsidRPr="009D3724">
        <w:rPr>
          <w:rFonts w:ascii="Helvetica LT Com Light" w:eastAsia="Calibri" w:hAnsi="Helvetica LT Com Light" w:cs="Arial"/>
          <w:sz w:val="22"/>
          <w:szCs w:val="22"/>
        </w:rPr>
        <w:t xml:space="preserve"> Die Lebensmittelpreise explodieren, während Inflation und Arbeitslosigkeit die Bevölkerung, besonders durch die Corona-</w:t>
      </w:r>
      <w:proofErr w:type="spellStart"/>
      <w:r w:rsidR="009D3724" w:rsidRPr="009D3724">
        <w:rPr>
          <w:rFonts w:ascii="Helvetica LT Com Light" w:eastAsia="Calibri" w:hAnsi="Helvetica LT Com Light" w:cs="Arial"/>
          <w:sz w:val="22"/>
          <w:szCs w:val="22"/>
        </w:rPr>
        <w:t>Lockdowns</w:t>
      </w:r>
      <w:proofErr w:type="spellEnd"/>
      <w:r w:rsidR="009D3724" w:rsidRPr="009D3724">
        <w:rPr>
          <w:rFonts w:ascii="Helvetica LT Com Light" w:eastAsia="Calibri" w:hAnsi="Helvetica LT Com Light" w:cs="Arial"/>
          <w:sz w:val="22"/>
          <w:szCs w:val="22"/>
        </w:rPr>
        <w:t>, fest im Griff haben</w:t>
      </w:r>
      <w:r w:rsidR="00424874">
        <w:rPr>
          <w:rFonts w:ascii="Helvetica LT Com Light" w:eastAsia="Calibri" w:hAnsi="Helvetica LT Com Light" w:cs="Arial"/>
          <w:sz w:val="22"/>
          <w:szCs w:val="22"/>
        </w:rPr>
        <w:t>.</w:t>
      </w:r>
      <w:r w:rsidR="00EB67BF">
        <w:rPr>
          <w:rFonts w:ascii="Helvetica LT Com Light" w:eastAsia="Calibri" w:hAnsi="Helvetica LT Com Light" w:cs="Arial"/>
          <w:sz w:val="22"/>
          <w:szCs w:val="22"/>
        </w:rPr>
        <w:t xml:space="preserve"> </w:t>
      </w:r>
    </w:p>
    <w:p w:rsidR="009D3724" w:rsidRPr="009D3724" w:rsidRDefault="009D3724" w:rsidP="00464E8F">
      <w:pPr>
        <w:spacing w:after="0" w:line="240" w:lineRule="auto"/>
        <w:rPr>
          <w:rFonts w:ascii="Helvetica LT Com Light" w:hAnsi="Helvetica LT Com Light"/>
        </w:rPr>
      </w:pPr>
    </w:p>
    <w:p w:rsidR="009D3724" w:rsidRDefault="008A77D1" w:rsidP="009D3724">
      <w:pPr>
        <w:pStyle w:val="KeinAbsatzformat"/>
        <w:rPr>
          <w:rFonts w:ascii="Helvetica LT Com Light" w:hAnsi="Helvetica LT Com Light"/>
          <w:sz w:val="22"/>
          <w:szCs w:val="22"/>
        </w:rPr>
      </w:pPr>
      <w:r w:rsidRPr="009D3724">
        <w:rPr>
          <w:rFonts w:ascii="Helvetica LT Com Light" w:hAnsi="Helvetica LT Com Light"/>
          <w:sz w:val="22"/>
          <w:szCs w:val="22"/>
        </w:rPr>
        <w:t>Mit der heu</w:t>
      </w:r>
      <w:r w:rsidR="006C0FBF">
        <w:rPr>
          <w:rFonts w:ascii="Helvetica LT Com Light" w:hAnsi="Helvetica LT Com Light"/>
          <w:sz w:val="22"/>
          <w:szCs w:val="22"/>
        </w:rPr>
        <w:t>tigen Kollekte unterstützen wir</w:t>
      </w:r>
      <w:r w:rsidRPr="009D3724">
        <w:rPr>
          <w:rFonts w:ascii="Helvetica LT Com Light" w:hAnsi="Helvetica LT Com Light"/>
          <w:sz w:val="22"/>
          <w:szCs w:val="22"/>
        </w:rPr>
        <w:t xml:space="preserve"> die </w:t>
      </w:r>
      <w:r w:rsidRPr="009D3724">
        <w:rPr>
          <w:rFonts w:ascii="Helvetica LT Com Light" w:hAnsi="Helvetica LT Com Light"/>
          <w:color w:val="C00000"/>
          <w:sz w:val="22"/>
          <w:szCs w:val="22"/>
        </w:rPr>
        <w:t>Augustsammlung der Caritas Salzburg</w:t>
      </w:r>
      <w:r w:rsidRPr="009D3724">
        <w:rPr>
          <w:rFonts w:ascii="Helvetica LT Com Light" w:hAnsi="Helvetica LT Com Light"/>
          <w:sz w:val="22"/>
          <w:szCs w:val="22"/>
        </w:rPr>
        <w:t>.</w:t>
      </w:r>
      <w:r w:rsidR="009D3724" w:rsidRPr="009D3724">
        <w:rPr>
          <w:rFonts w:ascii="Helvetica LT Com Light" w:hAnsi="Helvetica LT Com Light"/>
          <w:sz w:val="22"/>
          <w:szCs w:val="22"/>
        </w:rPr>
        <w:t xml:space="preserve"> Diese </w:t>
      </w:r>
      <w:r w:rsidR="009D3724" w:rsidRPr="009D3724">
        <w:rPr>
          <w:rFonts w:ascii="Helvetica LT Com Light" w:eastAsia="Cambria" w:hAnsi="Helvetica LT Com Light"/>
          <w:sz w:val="22"/>
          <w:szCs w:val="22"/>
        </w:rPr>
        <w:t>leistet einen wichtigen Beitrag zur Bekämpfung des weltweiten Hungers.</w:t>
      </w:r>
      <w:r w:rsidR="009D3724" w:rsidRPr="009D3724">
        <w:rPr>
          <w:rFonts w:ascii="Helvetica LT Com Light" w:hAnsi="Helvetica LT Com Light"/>
          <w:sz w:val="22"/>
          <w:szCs w:val="22"/>
        </w:rPr>
        <w:t xml:space="preserve"> </w:t>
      </w:r>
    </w:p>
    <w:p w:rsidR="009D3724" w:rsidRDefault="009D3724" w:rsidP="009D3724">
      <w:pPr>
        <w:pStyle w:val="KeinAbsatzformat"/>
        <w:rPr>
          <w:rFonts w:ascii="Helvetica LT Com Light" w:hAnsi="Helvetica LT Com Light"/>
          <w:sz w:val="22"/>
          <w:szCs w:val="22"/>
        </w:rPr>
      </w:pPr>
    </w:p>
    <w:p w:rsidR="009D3724" w:rsidRPr="00160886" w:rsidRDefault="009D3724" w:rsidP="009D3724">
      <w:pPr>
        <w:pStyle w:val="KeinAbsatzformat"/>
        <w:rPr>
          <w:rFonts w:ascii="Helvetica LT Com" w:hAnsi="Helvetica LT Com" w:cs="HelveticaLTCom-Light"/>
          <w:color w:val="auto"/>
          <w:sz w:val="22"/>
          <w:szCs w:val="22"/>
        </w:rPr>
      </w:pPr>
      <w:r w:rsidRPr="00160886">
        <w:rPr>
          <w:rFonts w:ascii="Helvetica LT Com" w:hAnsi="Helvetica LT Com"/>
          <w:sz w:val="22"/>
          <w:szCs w:val="22"/>
        </w:rPr>
        <w:t xml:space="preserve">Helfen wir zusammen, Menschen in Not nachhaltig zu unterstützen </w:t>
      </w:r>
      <w:r w:rsidRPr="00160886">
        <w:rPr>
          <w:rFonts w:ascii="Helvetica LT Com" w:hAnsi="Helvetica LT Com"/>
          <w:sz w:val="22"/>
          <w:szCs w:val="22"/>
        </w:rPr>
        <w:br/>
        <w:t>und tragen wir unseren Teil bei für eine Zukunft ohne Hunger!</w:t>
      </w:r>
    </w:p>
    <w:p w:rsidR="008A77D1" w:rsidRDefault="008A77D1" w:rsidP="00464E8F">
      <w:pPr>
        <w:spacing w:after="0" w:line="240" w:lineRule="auto"/>
        <w:rPr>
          <w:rFonts w:ascii="Helvetica LT Com Light" w:hAnsi="Helvetica LT Com Light"/>
        </w:rPr>
      </w:pPr>
    </w:p>
    <w:p w:rsidR="008A77D1" w:rsidRPr="009D3724" w:rsidRDefault="008A77D1" w:rsidP="00464E8F">
      <w:pPr>
        <w:spacing w:after="0" w:line="240" w:lineRule="auto"/>
        <w:rPr>
          <w:rFonts w:ascii="Helvetica LT Com Light" w:hAnsi="Helvetica LT Com Light"/>
          <w:sz w:val="18"/>
          <w:szCs w:val="18"/>
        </w:rPr>
      </w:pPr>
      <w:r w:rsidRPr="009D3724">
        <w:rPr>
          <w:rFonts w:ascii="Helvetica LT Com Light" w:hAnsi="Helvetica LT Com Light"/>
          <w:sz w:val="18"/>
          <w:szCs w:val="18"/>
        </w:rPr>
        <w:t>Mit der Bitte um Verkündigung bei der Hinführung zum Gottesdien</w:t>
      </w:r>
      <w:bookmarkStart w:id="0" w:name="_GoBack"/>
      <w:bookmarkEnd w:id="0"/>
      <w:r w:rsidRPr="009D3724">
        <w:rPr>
          <w:rFonts w:ascii="Helvetica LT Com Light" w:hAnsi="Helvetica LT Com Light"/>
          <w:sz w:val="18"/>
          <w:szCs w:val="18"/>
        </w:rPr>
        <w:t>st am Beginn oder bei der Gabenbereitung.</w:t>
      </w:r>
    </w:p>
    <w:sectPr w:rsidR="008A77D1" w:rsidRPr="009D3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Com">
    <w:panose1 w:val="020B0704020202030204"/>
    <w:charset w:val="00"/>
    <w:family w:val="swiss"/>
    <w:pitch w:val="variable"/>
    <w:sig w:usb0="800000AF" w:usb1="5000204A" w:usb2="00000000" w:usb3="00000000" w:csb0="0000009B" w:csb1="00000000"/>
  </w:font>
  <w:font w:name="Helvetica LT Com Light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Com-Light">
    <w:altName w:val="Helvetica LT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8F"/>
    <w:rsid w:val="00057868"/>
    <w:rsid w:val="00081D56"/>
    <w:rsid w:val="00160886"/>
    <w:rsid w:val="001A02BC"/>
    <w:rsid w:val="001E6B4E"/>
    <w:rsid w:val="0020351A"/>
    <w:rsid w:val="002931E8"/>
    <w:rsid w:val="00377870"/>
    <w:rsid w:val="003A14AC"/>
    <w:rsid w:val="003A4713"/>
    <w:rsid w:val="003D464B"/>
    <w:rsid w:val="00424874"/>
    <w:rsid w:val="00464E8F"/>
    <w:rsid w:val="004E359A"/>
    <w:rsid w:val="005514F3"/>
    <w:rsid w:val="00557D10"/>
    <w:rsid w:val="005B4E71"/>
    <w:rsid w:val="006C0FBF"/>
    <w:rsid w:val="0078390E"/>
    <w:rsid w:val="00840FBE"/>
    <w:rsid w:val="008A77D1"/>
    <w:rsid w:val="00923AA1"/>
    <w:rsid w:val="009D2537"/>
    <w:rsid w:val="009D3724"/>
    <w:rsid w:val="00A83867"/>
    <w:rsid w:val="00B13BE2"/>
    <w:rsid w:val="00B333EE"/>
    <w:rsid w:val="00BA2EAA"/>
    <w:rsid w:val="00BA4643"/>
    <w:rsid w:val="00C9074A"/>
    <w:rsid w:val="00CB507B"/>
    <w:rsid w:val="00D31CC0"/>
    <w:rsid w:val="00D87705"/>
    <w:rsid w:val="00DB079E"/>
    <w:rsid w:val="00DC526D"/>
    <w:rsid w:val="00E440D2"/>
    <w:rsid w:val="00EB67BF"/>
    <w:rsid w:val="00F703BB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A136"/>
  <w15:chartTrackingRefBased/>
  <w15:docId w15:val="{23518916-B4B0-4664-8A3D-07F540C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386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643"/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rsid w:val="00F703BB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Hickmann Ines</dc:creator>
  <cp:keywords/>
  <dc:description/>
  <cp:lastModifiedBy>Buchbauer Bettina</cp:lastModifiedBy>
  <cp:revision>12</cp:revision>
  <cp:lastPrinted>2020-06-22T13:59:00Z</cp:lastPrinted>
  <dcterms:created xsi:type="dcterms:W3CDTF">2020-06-23T12:54:00Z</dcterms:created>
  <dcterms:modified xsi:type="dcterms:W3CDTF">2021-06-23T09:30:00Z</dcterms:modified>
</cp:coreProperties>
</file>